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E1" w:rsidRPr="00B111E1" w:rsidRDefault="00B111E1" w:rsidP="00B111E1">
      <w:pPr>
        <w:rPr>
          <w:b/>
          <w:bCs/>
        </w:rPr>
      </w:pPr>
      <w:proofErr w:type="gramStart"/>
      <w:r w:rsidRPr="00B111E1">
        <w:rPr>
          <w:b/>
          <w:bCs/>
        </w:rPr>
        <w:t>Брауде Вера Петровна (</w:t>
      </w:r>
      <w:proofErr w:type="spellStart"/>
      <w:r w:rsidRPr="00B111E1">
        <w:rPr>
          <w:b/>
          <w:bCs/>
        </w:rPr>
        <w:t>ур</w:t>
      </w:r>
      <w:proofErr w:type="spellEnd"/>
      <w:r w:rsidRPr="00B111E1">
        <w:rPr>
          <w:b/>
          <w:bCs/>
        </w:rPr>
        <w:t>.</w:t>
      </w:r>
      <w:proofErr w:type="gramEnd"/>
      <w:r w:rsidRPr="00B111E1">
        <w:rPr>
          <w:b/>
          <w:bCs/>
        </w:rPr>
        <w:t xml:space="preserve"> </w:t>
      </w:r>
      <w:proofErr w:type="gramStart"/>
      <w:r w:rsidRPr="00B111E1">
        <w:rPr>
          <w:b/>
          <w:bCs/>
        </w:rPr>
        <w:t>Булич) 1891-1961</w:t>
      </w:r>
      <w:proofErr w:type="gramEnd"/>
    </w:p>
    <w:p w:rsidR="00B111E1" w:rsidRPr="00B111E1" w:rsidRDefault="00727AAE" w:rsidP="00B111E1">
      <w:r>
        <w:t xml:space="preserve">     </w:t>
      </w:r>
      <w:r w:rsidR="00B111E1" w:rsidRPr="00B111E1">
        <w:t>Старшая дочь </w:t>
      </w:r>
      <w:hyperlink r:id="rId5" w:history="1">
        <w:r w:rsidR="00B111E1" w:rsidRPr="0017693A">
          <w:rPr>
            <w:rStyle w:val="a3"/>
            <w:color w:val="auto"/>
            <w:u w:val="none"/>
          </w:rPr>
          <w:t>Петра Константиновича</w:t>
        </w:r>
      </w:hyperlink>
      <w:r w:rsidR="00B111E1" w:rsidRPr="00B111E1">
        <w:t> Вера поступила в гимназию и в первых же классах публично заявила, что не желает присутствовать на уроках "закона божьего" и выслушивать всю ту чепуху, которую плетет им поп, не всегда бывавший в трезвом состоянии. Разразился скандал, и ее с треском выгнали из гимназии, закрыв туда пути и для младшей дочери </w:t>
      </w:r>
      <w:bookmarkStart w:id="0" w:name="0000785c.htm"/>
      <w:r w:rsidR="00B111E1" w:rsidRPr="0017693A">
        <w:fldChar w:fldCharType="begin"/>
      </w:r>
      <w:r w:rsidR="00B111E1" w:rsidRPr="0017693A">
        <w:instrText xml:space="preserve"> HYPERLINK "http://www.famhist.ru/famhist/elag/0000785c.htm"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Ольги</w:t>
      </w:r>
      <w:r w:rsidR="00B111E1" w:rsidRPr="0017693A">
        <w:fldChar w:fldCharType="end"/>
      </w:r>
      <w:bookmarkEnd w:id="0"/>
      <w:proofErr w:type="gramStart"/>
      <w:r w:rsidR="00B111E1" w:rsidRPr="00B111E1">
        <w:t> .</w:t>
      </w:r>
      <w:proofErr w:type="gramEnd"/>
      <w:r w:rsidR="00B111E1" w:rsidRPr="00B111E1">
        <w:t xml:space="preserve"> Для них приглашались прекрасные преподаватели, и образование они получали в домашних условиях. Старшая дочь Вера своими решительными поступками доставляла родителям много неприятностей. С ранней молодости включилась она в активную революционную деятельность и в царские времена неоднократно успела побывать в ссылках. В одном из случаев в </w:t>
      </w:r>
      <w:bookmarkStart w:id="1" w:name="0002af5d.htm"/>
      <w:r w:rsidR="00B111E1" w:rsidRPr="0017693A">
        <w:fldChar w:fldCharType="begin"/>
      </w:r>
      <w:r w:rsidR="00B111E1" w:rsidRPr="0017693A">
        <w:instrText xml:space="preserve"> HYPERLINK "http://www.famhist.ru/famhist/elag/0002af5d.htm"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Кандалакшу</w:t>
      </w:r>
      <w:r w:rsidR="00B111E1" w:rsidRPr="0017693A">
        <w:fldChar w:fldCharType="end"/>
      </w:r>
      <w:bookmarkEnd w:id="1"/>
      <w:proofErr w:type="gramStart"/>
      <w:r w:rsidR="00B111E1" w:rsidRPr="00B111E1">
        <w:t> ,</w:t>
      </w:r>
      <w:proofErr w:type="gramEnd"/>
      <w:r w:rsidR="00B111E1" w:rsidRPr="00B111E1">
        <w:t xml:space="preserve"> умудрившись оттуда сбежать и эмигрировать в</w:t>
      </w:r>
      <w:bookmarkStart w:id="2" w:name="000af942.htm"/>
      <w:r w:rsidR="0017693A">
        <w:t xml:space="preserve"> </w:t>
      </w:r>
      <w:hyperlink r:id="rId6" w:history="1">
        <w:r w:rsidR="00B111E1" w:rsidRPr="0017693A">
          <w:rPr>
            <w:rStyle w:val="a3"/>
            <w:color w:val="auto"/>
            <w:u w:val="none"/>
          </w:rPr>
          <w:t>Швейцарию</w:t>
        </w:r>
      </w:hyperlink>
      <w:bookmarkEnd w:id="2"/>
      <w:r w:rsidR="00B111E1" w:rsidRPr="00B111E1">
        <w:t> . Там сблизилась с кружком </w:t>
      </w:r>
      <w:bookmarkStart w:id="3" w:name="0007e77b.htm"/>
      <w:r w:rsidR="00B111E1" w:rsidRPr="0017693A">
        <w:fldChar w:fldCharType="begin"/>
      </w:r>
      <w:r w:rsidR="00B111E1" w:rsidRPr="0017693A">
        <w:instrText xml:space="preserve"> HYPERLINK "http://www.famhist.ru/famhist/all_st/0007e77b.htm"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Ленина</w:t>
      </w:r>
      <w:r w:rsidR="00B111E1" w:rsidRPr="0017693A">
        <w:fldChar w:fldCharType="end"/>
      </w:r>
      <w:bookmarkEnd w:id="3"/>
      <w:r w:rsidR="00B111E1" w:rsidRPr="00B111E1">
        <w:t> и занялась распространением "Искры". По заданию вождя мирового пролетариата переехала в Париж, откуда вернулась в 1914 году. Но вскоре была опять арестована и </w:t>
      </w:r>
      <w:bookmarkStart w:id="4" w:name="0007b780.htm"/>
      <w:r w:rsidR="00B111E1" w:rsidRPr="0017693A">
        <w:fldChar w:fldCharType="begin"/>
      </w:r>
      <w:r w:rsidR="00B111E1" w:rsidRPr="0017693A">
        <w:instrText xml:space="preserve"> HYPERLINK "http://www.famhist.ru/famhist/stogov/0007b780.htm"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 xml:space="preserve">выслана теперь уже </w:t>
      </w:r>
      <w:proofErr w:type="gramStart"/>
      <w:r w:rsidR="00B111E1" w:rsidRPr="0017693A">
        <w:rPr>
          <w:rStyle w:val="a3"/>
          <w:color w:val="auto"/>
          <w:u w:val="none"/>
        </w:rPr>
        <w:t>в</w:t>
      </w:r>
      <w:proofErr w:type="gramEnd"/>
      <w:r w:rsidR="00B111E1" w:rsidRPr="0017693A">
        <w:rPr>
          <w:rStyle w:val="a3"/>
          <w:color w:val="auto"/>
          <w:u w:val="none"/>
        </w:rPr>
        <w:t xml:space="preserve"> Сибирь</w:t>
      </w:r>
      <w:r w:rsidR="00B111E1" w:rsidRPr="0017693A">
        <w:fldChar w:fldCharType="end"/>
      </w:r>
      <w:bookmarkEnd w:id="4"/>
      <w:r w:rsidR="00B111E1" w:rsidRPr="00B111E1">
        <w:t xml:space="preserve">, в село </w:t>
      </w:r>
      <w:proofErr w:type="spellStart"/>
      <w:r w:rsidR="00B111E1" w:rsidRPr="00B111E1">
        <w:t>Марзинку</w:t>
      </w:r>
      <w:proofErr w:type="spellEnd"/>
      <w:r w:rsidR="00B111E1" w:rsidRPr="00B111E1">
        <w:t xml:space="preserve"> Иркутской губернии. Там же отбывал ссылку один из казанцев в будущем Глава советского правительства </w:t>
      </w:r>
      <w:bookmarkStart w:id="5" w:name="00097d3f.htm"/>
      <w:r w:rsidR="00B111E1" w:rsidRPr="0017693A">
        <w:fldChar w:fldCharType="begin"/>
      </w:r>
      <w:r w:rsidR="00B111E1" w:rsidRPr="0017693A">
        <w:instrText xml:space="preserve"> HYPERLINK "http://www.famhist.ru/famhist/elag/00097d3f.htm"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Вячеслав Михайлович Скрябин</w:t>
      </w:r>
      <w:r w:rsidR="00B111E1" w:rsidRPr="0017693A">
        <w:fldChar w:fldCharType="end"/>
      </w:r>
      <w:bookmarkEnd w:id="5"/>
      <w:r w:rsidR="00B111E1" w:rsidRPr="0017693A">
        <w:t>,</w:t>
      </w:r>
      <w:r w:rsidR="00B111E1" w:rsidRPr="00B111E1">
        <w:t xml:space="preserve"> больше известный под партийной кличкой </w:t>
      </w:r>
      <w:bookmarkStart w:id="6" w:name="00071f28.htm"/>
      <w:r w:rsidR="00B111E1" w:rsidRPr="0017693A">
        <w:fldChar w:fldCharType="begin"/>
      </w:r>
      <w:r w:rsidR="00B111E1" w:rsidRPr="0017693A">
        <w:instrText xml:space="preserve"> HYPERLINK "http://www.famhist.ru/famhist/bajanov/00071f28.htm"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Молотов</w:t>
      </w:r>
      <w:r w:rsidR="00B111E1" w:rsidRPr="0017693A">
        <w:fldChar w:fldCharType="end"/>
      </w:r>
      <w:bookmarkEnd w:id="6"/>
      <w:r w:rsidR="00B111E1" w:rsidRPr="00B111E1">
        <w:t xml:space="preserve">. Знакомство с влиятельной государственной персоной не избавило Веру Петровну от возможности дважды побывать за решеткой еще и в советские времена. В сибирскую ссылку она уезжала, будучи беременной, что позволило ее отцу добиться для нее досрочного освобождения. Перед арестом надлежало проводить обыск. Для этой процедуры на квартиру к Буличам </w:t>
      </w:r>
      <w:proofErr w:type="gramStart"/>
      <w:r w:rsidR="00B111E1" w:rsidRPr="00B111E1">
        <w:t>заявлялся</w:t>
      </w:r>
      <w:proofErr w:type="gramEnd"/>
      <w:r w:rsidR="00B111E1" w:rsidRPr="00B111E1">
        <w:t xml:space="preserve"> сам главный жандармский начальник и обращался к хозяину дома со словами: "Ваше </w:t>
      </w:r>
      <w:proofErr w:type="gramStart"/>
      <w:r w:rsidR="00B111E1" w:rsidRPr="00B111E1">
        <w:t>Высоко Превосходительство</w:t>
      </w:r>
      <w:proofErr w:type="gramEnd"/>
      <w:r w:rsidR="00B111E1" w:rsidRPr="00B111E1">
        <w:t xml:space="preserve">, разрешите осмотреть комнату Вашей дочери". После полученного согласия жандармы чинами пониже с большой осторожностью проходили через квартиру, стараясь не оставлять грязных следов на сверкающем паркете. После весьма поверхностного осмотра ее комнаты, следовали с соответствующим почтением извинения за причиненное беспокойство, и облегченно вздыхавшие жандармы отбывали. После возвращения из </w:t>
      </w:r>
      <w:proofErr w:type="spellStart"/>
      <w:r w:rsidR="00B111E1" w:rsidRPr="00B111E1">
        <w:t>Марзинки</w:t>
      </w:r>
      <w:proofErr w:type="spellEnd"/>
      <w:r w:rsidR="00B111E1" w:rsidRPr="00B111E1">
        <w:t xml:space="preserve"> 18 февраля 1917 года у Веры Петровны родилась дочь, которую назвали </w:t>
      </w:r>
      <w:hyperlink r:id="rId7" w:history="1">
        <w:r w:rsidR="00B111E1" w:rsidRPr="0017693A">
          <w:rPr>
            <w:rStyle w:val="a3"/>
            <w:color w:val="auto"/>
            <w:u w:val="none"/>
          </w:rPr>
          <w:t>Мариной</w:t>
        </w:r>
      </w:hyperlink>
      <w:proofErr w:type="gramStart"/>
      <w:r w:rsidR="00B111E1" w:rsidRPr="0017693A">
        <w:t> </w:t>
      </w:r>
      <w:r w:rsidR="00B111E1" w:rsidRPr="00B111E1">
        <w:t>.</w:t>
      </w:r>
      <w:proofErr w:type="gramEnd"/>
      <w:r w:rsidR="00B111E1" w:rsidRPr="00B111E1">
        <w:t xml:space="preserve"> В шестинедельном возрасте Вера оставила ее на попечение родителей и ринулась в бурную революционную деятельность, на дальнейшее прочно забыв о существовании своей дочери. После революции назначили ее заместителем Председателя </w:t>
      </w:r>
      <w:bookmarkStart w:id="7" w:name="000aed5d.htm"/>
      <w:r w:rsidR="00B111E1" w:rsidRPr="0017693A">
        <w:fldChar w:fldCharType="begin"/>
      </w:r>
      <w:r w:rsidR="00B111E1" w:rsidRPr="0017693A">
        <w:instrText xml:space="preserve"> HYPERLINK "http://www.famhist.ru/famhist/elag/000aed5d.htm"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казанского ГУБЧЕКА</w:t>
      </w:r>
      <w:r w:rsidR="00B111E1" w:rsidRPr="0017693A">
        <w:fldChar w:fldCharType="end"/>
      </w:r>
      <w:bookmarkEnd w:id="7"/>
      <w:proofErr w:type="gramStart"/>
      <w:r w:rsidR="00B111E1" w:rsidRPr="00B111E1">
        <w:t> .</w:t>
      </w:r>
      <w:proofErr w:type="gramEnd"/>
      <w:r w:rsidR="00B111E1" w:rsidRPr="00B111E1">
        <w:t xml:space="preserve"> Со здоровенным маузером в руках разъезжала она по помещичьим усадьбам, владельцы которых приходились добрыми знакомыми ее родителей, выискивая всяческую "белогвардейскую контру"...</w:t>
      </w:r>
    </w:p>
    <w:p w:rsidR="00B111E1" w:rsidRPr="00B111E1" w:rsidRDefault="00B111E1" w:rsidP="00B111E1">
      <w:r w:rsidRPr="00B111E1">
        <w:t xml:space="preserve">Это поколение представляется каким-то </w:t>
      </w:r>
      <w:proofErr w:type="gramStart"/>
      <w:r w:rsidRPr="00B111E1">
        <w:t>оголтелым</w:t>
      </w:r>
      <w:proofErr w:type="gramEnd"/>
      <w:r w:rsidRPr="00B111E1">
        <w:t>, целеустремленным на беспрестанные поиски несуществующих "врагов". Вера Петровна не стала исключением, поговаривали, что она была одним из поджигателей усадьбы родного дяди - </w:t>
      </w:r>
      <w:bookmarkStart w:id="8" w:name="000043dd.htm"/>
      <w:r w:rsidRPr="0017693A">
        <w:fldChar w:fldCharType="begin"/>
      </w:r>
      <w:r w:rsidRPr="0017693A">
        <w:instrText xml:space="preserve"> HYPERLINK "http://www.famhist.ru/famhist/elag/000043dd.htm"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>Константина Константиновича Булича</w:t>
      </w:r>
      <w:r w:rsidRPr="0017693A">
        <w:fldChar w:fldCharType="end"/>
      </w:r>
      <w:bookmarkEnd w:id="8"/>
      <w:proofErr w:type="gramStart"/>
      <w:r w:rsidRPr="00B111E1">
        <w:t> .</w:t>
      </w:r>
      <w:proofErr w:type="gramEnd"/>
      <w:r w:rsidRPr="00B111E1">
        <w:t xml:space="preserve"> Никаких родственных уз для нее не существовало и поблажек для них не делалось. Но при всей прямолинейной принципиальности дважды отступила от твердо усвоенных правил. Во втором случае, когда понадобилась с величайшими трудами раздобывать редкостное лекарство для умирающего </w:t>
      </w:r>
      <w:hyperlink r:id="rId8" w:history="1">
        <w:r w:rsidRPr="0017693A">
          <w:rPr>
            <w:rStyle w:val="a3"/>
            <w:color w:val="auto"/>
            <w:u w:val="none"/>
          </w:rPr>
          <w:t>отца</w:t>
        </w:r>
      </w:hyperlink>
      <w:r w:rsidRPr="00B111E1">
        <w:t> - единственного из всей родни человека, которого она по-своему любила и питала к нему какие-то человеческие чувства. Лекарство то в кремлевской больнице приобрела, но доставить его на своей служебной машине категорически отказалась. А в первый раз это произошло, когда в Казань вступали лютовавшие </w:t>
      </w:r>
      <w:bookmarkStart w:id="9" w:name="0001ebf4.htm"/>
      <w:r w:rsidRPr="0017693A">
        <w:fldChar w:fldCharType="begin"/>
      </w:r>
      <w:r w:rsidRPr="0017693A">
        <w:instrText xml:space="preserve"> HYPERLINK "http://www.famhist.ru/famhist/elag/0001ebf4.htm"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>чехи</w:t>
      </w:r>
      <w:r w:rsidRPr="0017693A">
        <w:fldChar w:fldCharType="end"/>
      </w:r>
      <w:bookmarkEnd w:id="9"/>
      <w:proofErr w:type="gramStart"/>
      <w:r w:rsidRPr="0017693A">
        <w:t> </w:t>
      </w:r>
      <w:r w:rsidRPr="00B111E1">
        <w:t>.</w:t>
      </w:r>
      <w:proofErr w:type="gramEnd"/>
      <w:r w:rsidRPr="00B111E1">
        <w:t xml:space="preserve"> Она предупредила родителей о необходимости без промедления покинуть город и направляться к ближайшей станции, где формировался отправляющийся в Москву эшелон. Родители вместе с Лелей и коляской с маленькой Маришкой отправились туда пешком, благополучно прибыв в Москву и купив там </w:t>
      </w:r>
      <w:bookmarkStart w:id="10" w:name="000aee3c.htm"/>
      <w:r w:rsidRPr="0017693A">
        <w:fldChar w:fldCharType="begin"/>
      </w:r>
      <w:r w:rsidRPr="0017693A">
        <w:instrText xml:space="preserve"> HYPERLINK "http://www.famhist.ru/famhist/elag/000aee3c.htm"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 xml:space="preserve">квартиру в </w:t>
      </w:r>
      <w:proofErr w:type="spellStart"/>
      <w:r w:rsidRPr="0017693A">
        <w:rPr>
          <w:rStyle w:val="a3"/>
          <w:color w:val="auto"/>
          <w:u w:val="none"/>
        </w:rPr>
        <w:t>Еропкинском</w:t>
      </w:r>
      <w:proofErr w:type="spellEnd"/>
      <w:r w:rsidRPr="0017693A">
        <w:rPr>
          <w:rStyle w:val="a3"/>
          <w:color w:val="auto"/>
          <w:u w:val="none"/>
        </w:rPr>
        <w:t xml:space="preserve"> переулке</w:t>
      </w:r>
      <w:r w:rsidRPr="0017693A">
        <w:fldChar w:fldCharType="end"/>
      </w:r>
      <w:bookmarkEnd w:id="10"/>
      <w:r w:rsidRPr="0017693A">
        <w:t>.</w:t>
      </w:r>
    </w:p>
    <w:p w:rsidR="00B111E1" w:rsidRPr="00B111E1" w:rsidRDefault="00B111E1" w:rsidP="00B111E1">
      <w:r w:rsidRPr="00B111E1">
        <w:lastRenderedPageBreak/>
        <w:t xml:space="preserve">Об освещении революционной деятельности в Казани Веры Петровны Брауде, сменившей после официального замужества в 1911 году фамилию Булич, в находившемся рядом со знаменитым казанским Кремлем местном музее, отводилась целая комната. Во время моего краткого пребывания в Казани музей был временно закрыт, и узнать, что же говорилось о доблестных ее "подвигах", так и не удалось. А вот для </w:t>
      </w:r>
      <w:proofErr w:type="gramStart"/>
      <w:r w:rsidRPr="00B111E1">
        <w:t>старых</w:t>
      </w:r>
      <w:proofErr w:type="gramEnd"/>
      <w:r w:rsidRPr="00B111E1">
        <w:t xml:space="preserve"> казанцев, с которыми мама продолжала переписываться, само имя Веры Петровны воспринималось как быком красный цвет!</w:t>
      </w:r>
    </w:p>
    <w:p w:rsidR="0017693A" w:rsidRDefault="00B111E1" w:rsidP="00B111E1">
      <w:r w:rsidRPr="00B111E1">
        <w:t>Ко времени смерти </w:t>
      </w:r>
      <w:bookmarkStart w:id="11" w:name="0009daae.htm"/>
      <w:r w:rsidRPr="0017693A">
        <w:fldChar w:fldCharType="begin"/>
      </w:r>
      <w:r w:rsidRPr="0017693A">
        <w:instrText xml:space="preserve"> HYPERLINK "http://www.famhist.ru/famhist/elag/0009daae.htm"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>отца</w:t>
      </w:r>
      <w:r w:rsidRPr="0017693A">
        <w:fldChar w:fldCharType="end"/>
      </w:r>
      <w:bookmarkEnd w:id="11"/>
      <w:r w:rsidRPr="0017693A">
        <w:t> </w:t>
      </w:r>
      <w:r w:rsidRPr="00B111E1">
        <w:t>у Веры Петровны обострилась "базедова болезнь", преследующая род Буличей по женской линии. Ей разрешалось работать в опечатанной квартире напротив той, в которой они жили. А поселились они в большом хорошо известном в Москве </w:t>
      </w:r>
      <w:bookmarkStart w:id="12" w:name="00036c8c.htm"/>
      <w:r w:rsidRPr="0017693A">
        <w:fldChar w:fldCharType="begin"/>
      </w:r>
      <w:r w:rsidRPr="0017693A">
        <w:instrText xml:space="preserve"> HYPERLINK "http://www.famhist.ru/famhist/elag/00036c8c.htm"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 xml:space="preserve">доме 10 по Бол. </w:t>
      </w:r>
      <w:proofErr w:type="spellStart"/>
      <w:r w:rsidRPr="0017693A">
        <w:rPr>
          <w:rStyle w:val="a3"/>
          <w:color w:val="auto"/>
          <w:u w:val="none"/>
        </w:rPr>
        <w:t>Гнездниковскому</w:t>
      </w:r>
      <w:proofErr w:type="spellEnd"/>
      <w:r w:rsidRPr="0017693A">
        <w:fldChar w:fldCharType="end"/>
      </w:r>
      <w:bookmarkEnd w:id="12"/>
      <w:r w:rsidRPr="0017693A">
        <w:t> </w:t>
      </w:r>
      <w:r w:rsidRPr="00B111E1">
        <w:t xml:space="preserve">переулку, выходившему на </w:t>
      </w:r>
      <w:proofErr w:type="gramStart"/>
      <w:r w:rsidRPr="00B111E1">
        <w:t>Тверскую</w:t>
      </w:r>
      <w:proofErr w:type="gramEnd"/>
      <w:r w:rsidRPr="00B111E1">
        <w:t xml:space="preserve"> напротив знаменитого магазина "Елисеевых". Этот дом имеет свое, но забытое мной название, возводившийся в начале XX века по принципу гостиничных номеров. </w:t>
      </w:r>
      <w:proofErr w:type="gramStart"/>
      <w:r w:rsidRPr="00B111E1">
        <w:t>В квартире рядом с ними поселился Главный Прокурор страны </w:t>
      </w:r>
      <w:bookmarkStart w:id="13" w:name="00036646.htm"/>
      <w:r w:rsidRPr="0017693A">
        <w:fldChar w:fldCharType="begin"/>
      </w:r>
      <w:r w:rsidRPr="0017693A">
        <w:instrText xml:space="preserve"> HYPERLINK "http://www.famhist.ru/famhist/roj/00036646.htm"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>А.Я. Вышинский</w:t>
      </w:r>
      <w:r w:rsidRPr="0017693A">
        <w:fldChar w:fldCharType="end"/>
      </w:r>
      <w:bookmarkEnd w:id="13"/>
      <w:r w:rsidRPr="00B111E1">
        <w:t>. Дружеские отношения с занимавшим высокую должность Главным Прокурором, с которым находились Брауде, а также с непосредственными соседями по квартирам с пользованием отдельным лифтом, охраняемым вооруженным до зубов стрелком, обеспечивающим им безопасность во время подъема и спуска по лифтовой клетке, не избавили Веру Петровну от новых арестов.</w:t>
      </w:r>
      <w:proofErr w:type="gramEnd"/>
      <w:r w:rsidRPr="00B111E1">
        <w:t xml:space="preserve"> Она опять лишалась свободы теперь уже в 1939 году, за должностное преступление. Во время проходившего допроса позволила себе рукоприкладство, от которого ее подследственный лишился всех зубов. Этот подследственный вскоре был освобожден, а она, оказавшись на его месте, покатила в </w:t>
      </w:r>
      <w:bookmarkStart w:id="14" w:name="000aeeb0.htm"/>
      <w:r w:rsidRPr="0017693A">
        <w:fldChar w:fldCharType="begin"/>
      </w:r>
      <w:r w:rsidRPr="0017693A">
        <w:instrText xml:space="preserve"> HYPERLINK "http://www.famhist.ru/famhist/elag/000aeeb0.htm"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 xml:space="preserve">концлагерь под </w:t>
      </w:r>
      <w:proofErr w:type="spellStart"/>
      <w:r w:rsidRPr="0017693A">
        <w:rPr>
          <w:rStyle w:val="a3"/>
          <w:color w:val="auto"/>
          <w:u w:val="none"/>
        </w:rPr>
        <w:t>Акмолинском</w:t>
      </w:r>
      <w:proofErr w:type="spellEnd"/>
      <w:r w:rsidRPr="0017693A">
        <w:fldChar w:fldCharType="end"/>
      </w:r>
      <w:bookmarkEnd w:id="14"/>
      <w:proofErr w:type="gramStart"/>
      <w:r w:rsidRPr="0017693A">
        <w:t> </w:t>
      </w:r>
      <w:r w:rsidRPr="00B111E1">
        <w:t>.</w:t>
      </w:r>
      <w:proofErr w:type="gramEnd"/>
      <w:r w:rsidRPr="00B111E1">
        <w:t xml:space="preserve"> По предъявленной ей статье срок ссылки давался незначительный, да и в лагере обеспечивался относительно облегченный режим. Однако</w:t>
      </w:r>
      <w:proofErr w:type="gramStart"/>
      <w:r w:rsidRPr="00B111E1">
        <w:t>,</w:t>
      </w:r>
      <w:proofErr w:type="gramEnd"/>
      <w:r w:rsidRPr="00B111E1">
        <w:t xml:space="preserve"> из-за разразившейся войны пребывание там затянулось до ее окончания. Вернулась Вера Петровна "из мест не столь отдаленных" летом 1946 года постаревшая и обезображенная развивающейся болезнью с выпученными как лягушки глазами. Да еще успела за долгую дорогу в вагоне товарняка, именуемого "телячьим", обовшиветь так, что зги отвратительные насекомые ссыпались с ее одежды. Дочь </w:t>
      </w:r>
      <w:hyperlink r:id="rId9" w:history="1">
        <w:r w:rsidRPr="0017693A">
          <w:rPr>
            <w:rStyle w:val="a3"/>
            <w:color w:val="auto"/>
            <w:u w:val="none"/>
          </w:rPr>
          <w:t>Марина</w:t>
        </w:r>
      </w:hyperlink>
      <w:proofErr w:type="gramStart"/>
      <w:r w:rsidRPr="0017693A">
        <w:t> </w:t>
      </w:r>
      <w:r w:rsidRPr="00B111E1">
        <w:t>,</w:t>
      </w:r>
      <w:proofErr w:type="gramEnd"/>
      <w:r w:rsidRPr="00B111E1">
        <w:t xml:space="preserve"> существование которой ее никогда не интересовало, не оказывая ей даже малейших признаков внимания в дни рождений, возиться с ней отказалась, мне пришлось везти ее на трамвае в баню и сжигать там ее жуткие обноски. В дальнейшем жила она на средства давних казанских партийных друзей и, отчасти, собственной сестры, которой обыкновенно отказывала в малейшей помощи и причиняла множество неприятностей. Муж ее </w:t>
      </w:r>
      <w:hyperlink r:id="rId10" w:history="1">
        <w:r w:rsidRPr="0017693A">
          <w:rPr>
            <w:rStyle w:val="a3"/>
            <w:color w:val="auto"/>
            <w:u w:val="none"/>
          </w:rPr>
          <w:t>С.М. Брауде</w:t>
        </w:r>
      </w:hyperlink>
      <w:r w:rsidRPr="00B111E1">
        <w:t xml:space="preserve">, к тому времени тяжело больной раком, перед смертью успел выгодно поменять квартиру с популярным </w:t>
      </w:r>
      <w:r w:rsidR="0017693A">
        <w:t>к</w:t>
      </w:r>
      <w:r w:rsidRPr="00B111E1">
        <w:t>омпозитором </w:t>
      </w:r>
      <w:bookmarkStart w:id="15" w:name="00000a68.htm"/>
      <w:proofErr w:type="spellStart"/>
      <w:r w:rsidRPr="0017693A">
        <w:fldChar w:fldCharType="begin"/>
      </w:r>
      <w:r w:rsidRPr="0017693A">
        <w:instrText xml:space="preserve"> HYPERLINK "http://www.famhist.ru/famhist/elag/00000a68.htm"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>Табачниковым</w:t>
      </w:r>
      <w:proofErr w:type="spellEnd"/>
      <w:r w:rsidRPr="0017693A">
        <w:fldChar w:fldCharType="end"/>
      </w:r>
      <w:bookmarkEnd w:id="15"/>
      <w:r w:rsidRPr="00B111E1">
        <w:t> на небольшую комнат</w:t>
      </w:r>
      <w:r w:rsidR="00727AAE">
        <w:t>у</w:t>
      </w:r>
      <w:r w:rsidRPr="00B111E1">
        <w:t>шку в "коммуналке" с большой доплатой. На эти деньги она могла вполне безбедно существовать только уже не в Москве, а в стокилометровой от нее зоне в </w:t>
      </w:r>
      <w:bookmarkStart w:id="16" w:name="0007840f.htm"/>
      <w:r w:rsidRPr="0017693A">
        <w:fldChar w:fldCharType="begin"/>
      </w:r>
      <w:r w:rsidRPr="0017693A">
        <w:instrText xml:space="preserve"> HYPERLINK "http://www.famhist.ru/famhist/elag/0007840f.htm"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>Малом Ярославце</w:t>
      </w:r>
      <w:r w:rsidRPr="0017693A">
        <w:fldChar w:fldCharType="end"/>
      </w:r>
      <w:bookmarkEnd w:id="16"/>
      <w:proofErr w:type="gramStart"/>
      <w:r w:rsidRPr="00B111E1">
        <w:t> .</w:t>
      </w:r>
      <w:proofErr w:type="gramEnd"/>
      <w:r w:rsidR="0017693A">
        <w:t xml:space="preserve"> </w:t>
      </w:r>
    </w:p>
    <w:p w:rsidR="00B111E1" w:rsidRPr="00B111E1" w:rsidRDefault="0017693A" w:rsidP="00B111E1">
      <w:r>
        <w:t xml:space="preserve">    </w:t>
      </w:r>
      <w:r w:rsidR="00B111E1" w:rsidRPr="00B111E1">
        <w:t>Трудно найти объяснение ее характеру, даже не относившиеся к служебной принципиальности многие ее поступки бывали более чем странными. Когда обострилась у нее базедова болезнь, лечилась у известного проф. </w:t>
      </w:r>
      <w:bookmarkStart w:id="17" w:name="000ab463.htm"/>
      <w:r w:rsidR="00B111E1" w:rsidRPr="0017693A">
        <w:fldChar w:fldCharType="begin"/>
      </w:r>
      <w:r w:rsidR="00B111E1" w:rsidRPr="0017693A">
        <w:instrText xml:space="preserve"> HYPERLINK "http://www.famhist.ru/famhist/elag/000ab463.htm"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Плетнева</w:t>
      </w:r>
      <w:r w:rsidR="00B111E1" w:rsidRPr="0017693A">
        <w:fldChar w:fldCharType="end"/>
      </w:r>
      <w:bookmarkEnd w:id="17"/>
      <w:r w:rsidR="00B111E1" w:rsidRPr="00B111E1">
        <w:t>. Правда в ближайшем будущем превратился он во "врага народа", якобы за то, что отравил </w:t>
      </w:r>
      <w:bookmarkStart w:id="18" w:name="00104ce3.htm"/>
      <w:r w:rsidR="00B111E1" w:rsidRPr="0017693A">
        <w:fldChar w:fldCharType="begin"/>
      </w:r>
      <w:r w:rsidR="00B111E1" w:rsidRPr="0017693A">
        <w:instrText xml:space="preserve"> HYPERLINK "http://www.famhist.ru/famhist/klasson/00104ce3.htm"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Максима Горького</w:t>
      </w:r>
      <w:r w:rsidR="00B111E1" w:rsidRPr="0017693A">
        <w:fldChar w:fldCharType="end"/>
      </w:r>
      <w:bookmarkEnd w:id="18"/>
      <w:proofErr w:type="gramStart"/>
      <w:r w:rsidR="00B111E1" w:rsidRPr="00B111E1">
        <w:t> ,</w:t>
      </w:r>
      <w:proofErr w:type="gramEnd"/>
      <w:r w:rsidR="00B111E1" w:rsidRPr="00B111E1">
        <w:t xml:space="preserve"> и предстал перед судом на показательном процессе </w:t>
      </w:r>
      <w:bookmarkStart w:id="19" w:name="0001301d.htm"/>
      <w:r w:rsidR="00B111E1" w:rsidRPr="0017693A">
        <w:fldChar w:fldCharType="begin"/>
      </w:r>
      <w:r w:rsidR="00B111E1" w:rsidRPr="0017693A">
        <w:instrText xml:space="preserve"> HYPERLINK "http://www.famhist.ru/famhist/korol/0001301d.htm"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Ягоды</w:t>
      </w:r>
      <w:r w:rsidR="00B111E1" w:rsidRPr="0017693A">
        <w:fldChar w:fldCharType="end"/>
      </w:r>
      <w:bookmarkEnd w:id="19"/>
      <w:r w:rsidR="00B111E1" w:rsidRPr="0017693A">
        <w:t> ,</w:t>
      </w:r>
      <w:bookmarkStart w:id="20" w:name="000043b4.htm"/>
      <w:proofErr w:type="spellStart"/>
      <w:r w:rsidR="00B111E1" w:rsidRPr="0017693A">
        <w:fldChar w:fldCharType="begin"/>
      </w:r>
      <w:r w:rsidR="00B111E1" w:rsidRPr="0017693A">
        <w:instrText xml:space="preserve"> HYPERLINK "http://www.famhist.ru/famhist/elag/000043b4.htm"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Радека</w:t>
      </w:r>
      <w:proofErr w:type="spellEnd"/>
      <w:r w:rsidR="00B111E1" w:rsidRPr="0017693A">
        <w:fldChar w:fldCharType="end"/>
      </w:r>
      <w:bookmarkEnd w:id="20"/>
      <w:r w:rsidR="00B111E1" w:rsidRPr="00B111E1">
        <w:t xml:space="preserve"> и др., приговоренных к расстрелу. Но в период лечения жил в Бол. </w:t>
      </w:r>
      <w:proofErr w:type="spellStart"/>
      <w:r w:rsidR="00B111E1" w:rsidRPr="00B111E1">
        <w:t>Левшинском</w:t>
      </w:r>
      <w:proofErr w:type="spellEnd"/>
      <w:r w:rsidR="00B111E1" w:rsidRPr="00B111E1">
        <w:t xml:space="preserve"> </w:t>
      </w:r>
      <w:proofErr w:type="gramStart"/>
      <w:r w:rsidR="00B111E1" w:rsidRPr="00B111E1">
        <w:t>переулке</w:t>
      </w:r>
      <w:proofErr w:type="gramEnd"/>
      <w:r w:rsidR="00B111E1" w:rsidRPr="00B111E1">
        <w:t>, куда </w:t>
      </w:r>
      <w:bookmarkStart w:id="21" w:name="0004b9c0.htm"/>
      <w:r w:rsidR="00B111E1" w:rsidRPr="0017693A">
        <w:fldChar w:fldCharType="begin"/>
      </w:r>
      <w:r w:rsidR="00B111E1" w:rsidRPr="0017693A">
        <w:instrText xml:space="preserve"> HYPERLINK "http://www.famhist.ru/famhist/elag/0004b9c0.htm"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С.М. Брауде</w:t>
      </w:r>
      <w:r w:rsidR="00B111E1" w:rsidRPr="0017693A">
        <w:fldChar w:fldCharType="end"/>
      </w:r>
      <w:bookmarkEnd w:id="21"/>
      <w:r w:rsidR="00B111E1" w:rsidRPr="00B111E1">
        <w:t> привозил Веру на машине. </w:t>
      </w:r>
      <w:bookmarkStart w:id="22" w:name="0003d869.htm"/>
      <w:r w:rsidR="00B111E1" w:rsidRPr="0017693A">
        <w:fldChar w:fldCharType="begin"/>
      </w:r>
      <w:r w:rsidR="00B111E1" w:rsidRPr="0017693A">
        <w:instrText xml:space="preserve"> HYPERLINK "http://www.famhist.ru/famhist/elag/0003d869.htm" </w:instrText>
      </w:r>
      <w:r w:rsidR="00B111E1" w:rsidRPr="0017693A">
        <w:fldChar w:fldCharType="separate"/>
      </w:r>
      <w:r w:rsidR="00B111E1" w:rsidRPr="0017693A">
        <w:rPr>
          <w:rStyle w:val="a3"/>
          <w:color w:val="auto"/>
          <w:u w:val="none"/>
        </w:rPr>
        <w:t>Маришины</w:t>
      </w:r>
      <w:r w:rsidR="00B111E1" w:rsidRPr="0017693A">
        <w:fldChar w:fldCharType="end"/>
      </w:r>
      <w:bookmarkEnd w:id="22"/>
      <w:r w:rsidR="00B111E1" w:rsidRPr="00B111E1">
        <w:t xml:space="preserve"> одноклассники приводили ее днем на </w:t>
      </w:r>
      <w:proofErr w:type="spellStart"/>
      <w:proofErr w:type="gramStart"/>
      <w:r w:rsidR="00B111E1" w:rsidRPr="00B111E1">
        <w:t>Еропкинский</w:t>
      </w:r>
      <w:proofErr w:type="spellEnd"/>
      <w:proofErr w:type="gramEnd"/>
      <w:r w:rsidR="00B111E1" w:rsidRPr="00B111E1">
        <w:t xml:space="preserve"> и она до вечера дожидалась у нас Брауде с машиной. Разговаривать с ней было бесполезно. Углублялась она в чтение, периодически сама с собой хохотала громовым идиотским хохотом и проглатывала книги с такой же космической </w:t>
      </w:r>
      <w:proofErr w:type="gramStart"/>
      <w:r w:rsidR="00B111E1" w:rsidRPr="00B111E1">
        <w:t>быстротой</w:t>
      </w:r>
      <w:proofErr w:type="gramEnd"/>
      <w:r w:rsidR="00B111E1" w:rsidRPr="00B111E1">
        <w:t xml:space="preserve"> как и моя мама. Прерывала чтение лишь для краткого перекура, предлагая мне закурить. Услышав, что курить не разрешается, советовала сходить к матери и "потребовать от нее письменного разрешения на курение", чтобы составлять ей компанию. Совершенно не понимая, что означало это письменное разрешение, направилась к матери, получив от нее очередную оплеуху. На негодующую реакцию матери Вера Петровна разразилась таким дегенеративным хохотом, что сотрясалась массивная мебель, а ленивый кот "Байбак" в панике шарахался под кровать. Когда она вернулась из казахстанской ссылки, личность ее очень была хорошо известна всем консьержкам, но они, в отличие от наших соседей, не оповещал</w:t>
      </w:r>
      <w:proofErr w:type="gramStart"/>
      <w:r w:rsidR="00B111E1" w:rsidRPr="00B111E1">
        <w:t>и о ее</w:t>
      </w:r>
      <w:proofErr w:type="gramEnd"/>
      <w:r w:rsidR="00B111E1" w:rsidRPr="00B111E1">
        <w:t xml:space="preserve"> появлении участковых.</w:t>
      </w:r>
    </w:p>
    <w:p w:rsidR="00B111E1" w:rsidRPr="00B111E1" w:rsidRDefault="00B111E1" w:rsidP="00B111E1">
      <w:r w:rsidRPr="00B111E1">
        <w:t>Еще в начале двадцатых годов Вера Петровна по заданию Дзержинского вступала в </w:t>
      </w:r>
      <w:bookmarkStart w:id="23" w:name="000be135.htm"/>
      <w:r w:rsidRPr="0017693A">
        <w:fldChar w:fldCharType="begin"/>
      </w:r>
      <w:r w:rsidRPr="0017693A">
        <w:instrText xml:space="preserve"> HYPERLINK "http://www.famhist.ru/famhist/atlantida/000be135.htm"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>партию эсеров</w:t>
      </w:r>
      <w:r w:rsidRPr="0017693A">
        <w:fldChar w:fldCharType="end"/>
      </w:r>
      <w:bookmarkEnd w:id="23"/>
      <w:r w:rsidRPr="00B111E1">
        <w:t> для уничтожения злостного террориста </w:t>
      </w:r>
      <w:bookmarkStart w:id="24" w:name="0000085a.htm"/>
      <w:r w:rsidRPr="0017693A">
        <w:fldChar w:fldCharType="begin"/>
      </w:r>
      <w:r w:rsidRPr="0017693A">
        <w:instrText xml:space="preserve"> HYPERLINK "http://www.famhist.ru/famhist/led_pohod/0000085a.htm" </w:instrText>
      </w:r>
      <w:r w:rsidRPr="0017693A">
        <w:fldChar w:fldCharType="separate"/>
      </w:r>
      <w:r w:rsidRPr="0017693A">
        <w:rPr>
          <w:rStyle w:val="a3"/>
          <w:color w:val="auto"/>
          <w:u w:val="none"/>
        </w:rPr>
        <w:t>Бориса Савинкова</w:t>
      </w:r>
      <w:r w:rsidRPr="0017693A">
        <w:fldChar w:fldCharType="end"/>
      </w:r>
      <w:bookmarkEnd w:id="24"/>
      <w:r w:rsidRPr="00B111E1">
        <w:t>. Вот это-то пребывание у эсеров в 1951 году ей припомнили и, хотя служебное задание неукоснительно было исполнено, тем не менее, оказалась она опять за решеткой. До суда дело не дошло, и в 1953 году после смерти "гения человечества и лучшего друга всех спортсменов" казанские партийные друзья подсуетились и ускорили ее освобождение. Она была восстановлена в звании полковника и обеспечена персональной партийной пенсией Союзного значения с правом на лечение в кремлевской больнице и продолжительным пребыванием в привилегированном санатории "</w:t>
      </w:r>
      <w:proofErr w:type="spellStart"/>
      <w:r w:rsidRPr="00B111E1">
        <w:t>Барвиха</w:t>
      </w:r>
      <w:proofErr w:type="spellEnd"/>
      <w:r w:rsidRPr="00B111E1">
        <w:t>". Вернулась она в Москву и поселилась в новом доме у Савеловского вокзала, а в апреле 1961 года умерла.</w:t>
      </w:r>
    </w:p>
    <w:p w:rsidR="00727AAE" w:rsidRPr="00F51B7D" w:rsidRDefault="00727AAE" w:rsidP="00727AAE">
      <w:pPr>
        <w:rPr>
          <w:b/>
          <w:bCs/>
          <w:i/>
        </w:rPr>
      </w:pPr>
      <w:r w:rsidRPr="00F51B7D">
        <w:rPr>
          <w:b/>
          <w:bCs/>
          <w:i/>
        </w:rPr>
        <w:t>Источник: </w:t>
      </w:r>
      <w:bookmarkStart w:id="25" w:name="00000f6c.htm"/>
      <w:r w:rsidRPr="00F51B7D">
        <w:rPr>
          <w:b/>
          <w:bCs/>
          <w:i/>
        </w:rPr>
        <w:fldChar w:fldCharType="begin"/>
      </w:r>
      <w:r w:rsidRPr="00F51B7D">
        <w:rPr>
          <w:b/>
          <w:bCs/>
          <w:i/>
        </w:rPr>
        <w:instrText xml:space="preserve"> HYPERLINK "http://www.famhist.ru/famhist/elag/00000f6c.htm" </w:instrText>
      </w:r>
      <w:r w:rsidRPr="00F51B7D">
        <w:rPr>
          <w:b/>
          <w:bCs/>
          <w:i/>
        </w:rPr>
        <w:fldChar w:fldCharType="separate"/>
      </w:r>
      <w:bookmarkStart w:id="26" w:name="_GoBack"/>
      <w:r w:rsidRPr="00F51B7D">
        <w:rPr>
          <w:rStyle w:val="a3"/>
          <w:b/>
          <w:bCs/>
          <w:i/>
          <w:color w:val="auto"/>
          <w:u w:val="none"/>
        </w:rPr>
        <w:t>Елагина Е.Н.</w:t>
      </w:r>
      <w:bookmarkEnd w:id="26"/>
      <w:r w:rsidRPr="00F51B7D">
        <w:rPr>
          <w:rStyle w:val="a3"/>
          <w:b/>
          <w:bCs/>
          <w:i/>
          <w:color w:val="auto"/>
          <w:u w:val="none"/>
        </w:rPr>
        <w:t>, 2006</w:t>
      </w:r>
      <w:r w:rsidRPr="00F51B7D">
        <w:rPr>
          <w:b/>
          <w:bCs/>
          <w:i/>
        </w:rPr>
        <w:fldChar w:fldCharType="end"/>
      </w:r>
      <w:bookmarkEnd w:id="25"/>
    </w:p>
    <w:p w:rsidR="00727AAE" w:rsidRPr="00F51B7D" w:rsidRDefault="00727AAE" w:rsidP="00727AAE">
      <w:pPr>
        <w:rPr>
          <w:b/>
          <w:bCs/>
          <w:i/>
        </w:rPr>
      </w:pPr>
      <w:r w:rsidRPr="00F51B7D">
        <w:rPr>
          <w:b/>
          <w:bCs/>
          <w:i/>
        </w:rPr>
        <w:t>http://www.famhist.ru/famhist/elag/0006d1cf.htm</w:t>
      </w:r>
    </w:p>
    <w:p w:rsidR="00EF047A" w:rsidRPr="00F51B7D" w:rsidRDefault="00EF047A">
      <w:pPr>
        <w:rPr>
          <w:i/>
        </w:rPr>
      </w:pPr>
    </w:p>
    <w:sectPr w:rsidR="00EF047A" w:rsidRPr="00F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CA"/>
    <w:rsid w:val="0017693A"/>
    <w:rsid w:val="00727AAE"/>
    <w:rsid w:val="008C0ACA"/>
    <w:rsid w:val="00A369A1"/>
    <w:rsid w:val="00B111E1"/>
    <w:rsid w:val="00BC2206"/>
    <w:rsid w:val="00EF047A"/>
    <w:rsid w:val="00F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hist.ru/famhist/elag/0009daa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mhist.ru/famhist/elag/0003d869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mhist.ru/famhist/elag/000af94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mhist.ru/famhist/elag/0009daae.htm" TargetMode="External"/><Relationship Id="rId10" Type="http://schemas.openxmlformats.org/officeDocument/2006/relationships/hyperlink" Target="http://www.famhist.ru/famhist/elag/0004b9c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mhist.ru/famhist/elag/0003d86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2018-06-22T13:41:00Z</dcterms:created>
  <dcterms:modified xsi:type="dcterms:W3CDTF">2018-06-22T13:41:00Z</dcterms:modified>
</cp:coreProperties>
</file>