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83" w:rsidRPr="005F5683" w:rsidRDefault="005F5683" w:rsidP="005F5683">
      <w:r w:rsidRPr="005F5683">
        <w:t xml:space="preserve">Брауде Вера Петровна (1890—1961 гг.). Революционерка-эсерка. Родилась в Казани. В конце 1917 г. по решению Президиума Казанского Совета рабочих и солдатских депутатов была направлена на работу в следственную комиссию </w:t>
      </w:r>
      <w:proofErr w:type="spellStart"/>
      <w:r w:rsidRPr="005F5683">
        <w:t>губревтрибунала</w:t>
      </w:r>
      <w:proofErr w:type="spellEnd"/>
      <w:r w:rsidRPr="005F5683">
        <w:t>, в отдел по борьбе с контрреволюцией. С этого момента вся ее дальнейшая деятельность связана с ВЧК. В сентябре 1918 г. вступила в ВК</w:t>
      </w:r>
      <w:proofErr w:type="gramStart"/>
      <w:r w:rsidRPr="005F5683">
        <w:t>П(</w:t>
      </w:r>
      <w:proofErr w:type="gramEnd"/>
      <w:r w:rsidRPr="005F5683">
        <w:t xml:space="preserve">б). Работала в ЧК в Казани. Собственными руками расстреливала «белогвардейскую сволочь», при обыске </w:t>
      </w:r>
      <w:proofErr w:type="gramStart"/>
      <w:r w:rsidRPr="005F5683">
        <w:t>самолично</w:t>
      </w:r>
      <w:proofErr w:type="gramEnd"/>
      <w:r w:rsidRPr="005F5683">
        <w:t xml:space="preserve"> раздевала не только женщин, но и мужчин. Побывавшие у нее на личном обыске и допросе эсеры в эмиграции писали: «Человеческого в ней не осталось ровно ничего. Это машина, делающая свое дело холодно и бездушно, ровно и спокойно... И временами приходилось недоумевать, что это — особая разновидность женщины-садистки, или просто совершенно обездушенная </w:t>
      </w:r>
      <w:proofErr w:type="spellStart"/>
      <w:r w:rsidRPr="005F5683">
        <w:t>человекомашина</w:t>
      </w:r>
      <w:proofErr w:type="spellEnd"/>
      <w:r w:rsidRPr="005F5683">
        <w:t>». В это время в Казани практически ежедневно печатались списки расстреливаемых контрреволюционеров. О Вере Брауде говорили шепотом и с ужасом (164).</w:t>
      </w:r>
    </w:p>
    <w:p w:rsidR="005F5683" w:rsidRPr="005F5683" w:rsidRDefault="005F5683" w:rsidP="005F5683">
      <w:r w:rsidRPr="005F5683">
        <w:t xml:space="preserve">В Гражданскую войну она продолжила работу в ЧК Восточного фронта. Открещиваясь от подвергавшихся преследованиям коллег-эсеров, Брауде писала: «В дальнейшей работе как зам. Председателя] </w:t>
      </w:r>
      <w:proofErr w:type="spellStart"/>
      <w:r w:rsidRPr="005F5683">
        <w:t>губчека</w:t>
      </w:r>
      <w:proofErr w:type="spellEnd"/>
      <w:r w:rsidRPr="005F5683">
        <w:t xml:space="preserve"> в Казани, Челябинске, Омске, Новосибирске и Томске я беспощадно боролась с </w:t>
      </w:r>
      <w:proofErr w:type="gramStart"/>
      <w:r w:rsidRPr="005F5683">
        <w:t>с</w:t>
      </w:r>
      <w:proofErr w:type="gramEnd"/>
      <w:r w:rsidRPr="005F5683">
        <w:t>[</w:t>
      </w:r>
      <w:proofErr w:type="spellStart"/>
      <w:r w:rsidRPr="005F5683">
        <w:t>оциал</w:t>
      </w:r>
      <w:proofErr w:type="spellEnd"/>
      <w:r w:rsidRPr="005F5683">
        <w:t xml:space="preserve">]-[революционерами всех видов, участвуя в их арестах и расстрелах. В Сибири член </w:t>
      </w:r>
      <w:proofErr w:type="spellStart"/>
      <w:r w:rsidRPr="005F5683">
        <w:t>Сибревкома</w:t>
      </w:r>
      <w:proofErr w:type="spellEnd"/>
      <w:r w:rsidRPr="005F5683">
        <w:t xml:space="preserve"> известный правый Фрумкин, вопреки Новосибирскому </w:t>
      </w:r>
      <w:proofErr w:type="spellStart"/>
      <w:r w:rsidRPr="005F5683">
        <w:t>губкому</w:t>
      </w:r>
      <w:proofErr w:type="spellEnd"/>
      <w:r w:rsidRPr="005F5683">
        <w:t xml:space="preserve"> ВК</w:t>
      </w:r>
      <w:proofErr w:type="gramStart"/>
      <w:r w:rsidRPr="005F5683">
        <w:t>П(</w:t>
      </w:r>
      <w:proofErr w:type="gramEnd"/>
      <w:r w:rsidRPr="005F5683">
        <w:t>б), даже пытался снять меня с работы пред[</w:t>
      </w:r>
      <w:proofErr w:type="spellStart"/>
      <w:r w:rsidRPr="005F5683">
        <w:t>седателя</w:t>
      </w:r>
      <w:proofErr w:type="spellEnd"/>
      <w:r w:rsidRPr="005F5683">
        <w:t>] Чека в Новосибирске за расстрелы с[</w:t>
      </w:r>
      <w:proofErr w:type="spellStart"/>
      <w:r w:rsidRPr="005F5683">
        <w:t>оциал</w:t>
      </w:r>
      <w:proofErr w:type="spellEnd"/>
      <w:r w:rsidRPr="005F5683">
        <w:t>]-[</w:t>
      </w:r>
      <w:proofErr w:type="spellStart"/>
      <w:r w:rsidRPr="005F5683">
        <w:t>революционе</w:t>
      </w:r>
      <w:proofErr w:type="spellEnd"/>
      <w:r w:rsidRPr="005F5683">
        <w:t>]ров, которых он считал “незаменимыми специалистами”». За ликвидацию белогвардейских и эсеровских организаций в Сибири В.П. Брауде была награждена оружием и золотыми часами, а в 1934 г. получила знак «Почетный чекист». Репрессирована в 1938 г. Предъявлено обвинение в том, что «является кадровой эсеркой; по заданию ЦК левых эсеров пробралась в органы ВЧК и в ВК</w:t>
      </w:r>
      <w:proofErr w:type="gramStart"/>
      <w:r w:rsidRPr="005F5683">
        <w:t>П(</w:t>
      </w:r>
      <w:proofErr w:type="gramEnd"/>
      <w:r w:rsidRPr="005F5683">
        <w:t>б); информировала эсеров о работе НКВД». Освобождена в 1946 г. Сама Брауде отмечала, что осудили ее за «несогласие с некоторыми, так называемыми, “активными” методами следствия».</w:t>
      </w:r>
    </w:p>
    <w:p w:rsidR="005F5683" w:rsidRPr="005F5683" w:rsidRDefault="005F5683" w:rsidP="005F5683">
      <w:r w:rsidRPr="005F5683">
        <w:t xml:space="preserve">В письме В.М. Молотову из </w:t>
      </w:r>
      <w:proofErr w:type="spellStart"/>
      <w:r w:rsidRPr="005F5683">
        <w:t>Акмолинского</w:t>
      </w:r>
      <w:proofErr w:type="spellEnd"/>
      <w:r w:rsidRPr="005F5683">
        <w:t xml:space="preserve"> лагеря с просьбой разобраться в ее деле она подробно изложила свое понимание методов ведения следствия. В.П. Брауде писала: «Я сама всегда считала, что с врагами все средства хороши, и по моим распоряжениям на Восточном фронте применялись активные методы следствия: конвейер и методы физического воздействия, но при руководстве Дзержинского и Менжинского методы эти применялись только в отношении тех врагов, </w:t>
      </w:r>
      <w:proofErr w:type="gramStart"/>
      <w:r w:rsidRPr="005F5683">
        <w:t>к[</w:t>
      </w:r>
      <w:proofErr w:type="spellStart"/>
      <w:proofErr w:type="gramEnd"/>
      <w:r w:rsidRPr="005F5683">
        <w:t>онтр</w:t>
      </w:r>
      <w:proofErr w:type="spellEnd"/>
      <w:r w:rsidRPr="005F5683">
        <w:t xml:space="preserve">] революционная деятельность которых, была установлена другими методами следствия и участь которых, в смысле применения к ним высшей меры наказания, уже была предрешена... Применялись эти меры только к действительным врагам, которые после этого расстреливались, а не освобождались и не возвращались в общие камеры, где они могли бы демонстрировать перед </w:t>
      </w:r>
      <w:proofErr w:type="spellStart"/>
      <w:r w:rsidRPr="005F5683">
        <w:t>д</w:t>
      </w:r>
      <w:proofErr w:type="gramStart"/>
      <w:r w:rsidRPr="005F5683">
        <w:t>р</w:t>
      </w:r>
      <w:proofErr w:type="spellEnd"/>
      <w:r w:rsidRPr="005F5683">
        <w:t>[</w:t>
      </w:r>
      <w:proofErr w:type="spellStart"/>
      <w:proofErr w:type="gramEnd"/>
      <w:r w:rsidRPr="005F5683">
        <w:t>угими</w:t>
      </w:r>
      <w:proofErr w:type="spellEnd"/>
      <w:r w:rsidRPr="005F5683">
        <w:t>] арестованными методы физического воздействия, к ним применявшиеся. Благодаря массовому применению этих мер не по серьезным делам, зачастую как единственный метод следствия, и по личному усмотрению следователя... методы эти оказались скомпрометированными, расшифрованными». Брауде вспоминала также: «У меня не было разрыва между политической и личной жизнью. Все, знавшие меня лично, считали меня узкой фанатичкой, возможно, я таковой и была, так как никогда не руководствовалась личными, материальными или карьеристскими соображениями, издавна отдавая себя целиком работе». Реабилитирована в 1956 г., восстановлена в партии, а также в звании майора госбезопасности. Получала приличную персональную пенсию (165).</w:t>
      </w:r>
    </w:p>
    <w:p w:rsidR="00F159AC" w:rsidRDefault="005F5683">
      <w:bookmarkStart w:id="0" w:name="_GoBack"/>
      <w:bookmarkEnd w:id="0"/>
    </w:p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B4"/>
    <w:rsid w:val="004556B4"/>
    <w:rsid w:val="005F5683"/>
    <w:rsid w:val="00A470A4"/>
    <w:rsid w:val="00C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2018-06-02T08:55:00Z</dcterms:created>
  <dcterms:modified xsi:type="dcterms:W3CDTF">2018-06-02T08:55:00Z</dcterms:modified>
</cp:coreProperties>
</file>