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E7" w:rsidRPr="00EF50E7" w:rsidRDefault="00EF50E7" w:rsidP="003C5126">
      <w:pPr>
        <w:jc w:val="center"/>
        <w:rPr>
          <w:b/>
        </w:rPr>
      </w:pPr>
      <w:bookmarkStart w:id="0" w:name="_GoBack"/>
      <w:bookmarkEnd w:id="0"/>
      <w:r w:rsidRPr="00EF50E7">
        <w:rPr>
          <w:b/>
        </w:rPr>
        <w:t>ПРОТОКОЛ ДОПРОСА</w:t>
      </w:r>
      <w:r w:rsidRPr="00EF50E7">
        <w:rPr>
          <w:b/>
        </w:rPr>
        <w:br/>
        <w:t>бывшего начальника Нарымского окружного отдела НКВД</w:t>
      </w:r>
      <w:r w:rsidRPr="00EF50E7">
        <w:rPr>
          <w:b/>
        </w:rPr>
        <w:br/>
        <w:t>Н. А. Ульянова</w:t>
      </w:r>
    </w:p>
    <w:p w:rsidR="00EF50E7" w:rsidRPr="00EF50E7" w:rsidRDefault="00EF50E7" w:rsidP="003C5126">
      <w:pPr>
        <w:jc w:val="right"/>
      </w:pPr>
      <w:r w:rsidRPr="00EF50E7">
        <w:t>11 февраля 1956 г.</w:t>
      </w:r>
      <w:r w:rsidRPr="00EF50E7">
        <w:br/>
        <w:t>г. Кострома</w:t>
      </w:r>
    </w:p>
    <w:p w:rsidR="00EF50E7" w:rsidRPr="00EF50E7" w:rsidRDefault="00EF50E7" w:rsidP="00EF50E7">
      <w:r w:rsidRPr="00EF50E7">
        <w:t xml:space="preserve">1956 г. февраля месяца 11 дня. Я, следователь отдела кадров УКГБ лейтенант ХОХРИН допросил в качестве свидетеля – </w:t>
      </w:r>
    </w:p>
    <w:p w:rsidR="00EF50E7" w:rsidRPr="00EF50E7" w:rsidRDefault="00EF50E7" w:rsidP="00EF50E7">
      <w:proofErr w:type="gramStart"/>
      <w:r w:rsidRPr="00EF50E7">
        <w:t>Ульянова Николая Алексеевича, 1897 г. рождения,</w:t>
      </w:r>
      <w:r w:rsidR="003C5126">
        <w:t xml:space="preserve"> </w:t>
      </w:r>
      <w:r w:rsidRPr="00EF50E7">
        <w:t xml:space="preserve">уроженца с. Красноярское, </w:t>
      </w:r>
      <w:proofErr w:type="spellStart"/>
      <w:r w:rsidRPr="00EF50E7">
        <w:t>Поспелихинского</w:t>
      </w:r>
      <w:proofErr w:type="spellEnd"/>
      <w:r w:rsidRPr="00EF50E7">
        <w:t xml:space="preserve"> р-на,</w:t>
      </w:r>
      <w:r w:rsidR="003C5126">
        <w:t xml:space="preserve"> </w:t>
      </w:r>
      <w:r w:rsidRPr="00EF50E7">
        <w:t>Алтайского края, русского, гражданина СССР, члена</w:t>
      </w:r>
      <w:r w:rsidR="003C5126">
        <w:t xml:space="preserve"> </w:t>
      </w:r>
      <w:r w:rsidRPr="00EF50E7">
        <w:rPr>
          <w:u w:val="single"/>
        </w:rPr>
        <w:t>КПСС с 1924 года</w:t>
      </w:r>
      <w:r w:rsidRPr="00EF50E7">
        <w:t>, с незаконченным средним образованием,</w:t>
      </w:r>
      <w:r w:rsidR="003C5126">
        <w:t xml:space="preserve"> </w:t>
      </w:r>
      <w:r w:rsidRPr="00EF50E7">
        <w:t>пенсионера КГБ.</w:t>
      </w:r>
      <w:proofErr w:type="gramEnd"/>
    </w:p>
    <w:p w:rsidR="00EF50E7" w:rsidRPr="00EF50E7" w:rsidRDefault="00EF50E7" w:rsidP="00EF50E7">
      <w:r w:rsidRPr="00EF50E7">
        <w:t>Об ответственности за отказ от дачи показаний и за дачу заведомо ложных показаний по ст. ст. 92 и 95 УК РСФСР предупрежден. УЛЬЯНОВ.</w:t>
      </w:r>
    </w:p>
    <w:p w:rsidR="00EF50E7" w:rsidRPr="00EF50E7" w:rsidRDefault="00EF50E7" w:rsidP="00EF50E7">
      <w:r w:rsidRPr="00EF50E7">
        <w:t xml:space="preserve">ВОПРОС: В 1938 г. Нарымским </w:t>
      </w:r>
      <w:proofErr w:type="spellStart"/>
      <w:r w:rsidRPr="00EF50E7">
        <w:t>окротделом</w:t>
      </w:r>
      <w:proofErr w:type="spellEnd"/>
      <w:r w:rsidRPr="00EF50E7">
        <w:t xml:space="preserve"> НКВД, где Вы являлись </w:t>
      </w:r>
      <w:proofErr w:type="spellStart"/>
      <w:r w:rsidRPr="00EF50E7">
        <w:t>врио</w:t>
      </w:r>
      <w:proofErr w:type="spellEnd"/>
      <w:r w:rsidRPr="00EF50E7">
        <w:t xml:space="preserve"> начальника, было арестовано и привлечено к уголовной ответственности 125 человек, в том числе ИЗМАЙЛОВ, КАФТАНЕЦ и другие, как участники контрреволюционной </w:t>
      </w:r>
      <w:proofErr w:type="spellStart"/>
      <w:r w:rsidRPr="00EF50E7">
        <w:t>эсеровско</w:t>
      </w:r>
      <w:proofErr w:type="spellEnd"/>
      <w:r w:rsidRPr="00EF50E7">
        <w:t xml:space="preserve">-монархической </w:t>
      </w:r>
      <w:proofErr w:type="spellStart"/>
      <w:r w:rsidRPr="00EF50E7">
        <w:t>повстанческо</w:t>
      </w:r>
      <w:proofErr w:type="spellEnd"/>
      <w:r w:rsidRPr="00EF50E7">
        <w:t>-террористической организации, созданной по заданию "РОВС". Помните ли это?</w:t>
      </w:r>
    </w:p>
    <w:p w:rsidR="00EF50E7" w:rsidRPr="00EF50E7" w:rsidRDefault="00EF50E7" w:rsidP="00EF50E7">
      <w:r w:rsidRPr="00EF50E7">
        <w:t xml:space="preserve">ОТВЕТ: В период 1938 г. в Нарымском </w:t>
      </w:r>
      <w:proofErr w:type="spellStart"/>
      <w:r w:rsidRPr="00EF50E7">
        <w:t>окротделе</w:t>
      </w:r>
      <w:proofErr w:type="spellEnd"/>
      <w:r w:rsidRPr="00EF50E7">
        <w:t xml:space="preserve"> НКВД действительно имелись следственные дела на участников "РОВС", но кто конкретно проходил по данным делам, в настоящее время я не помню за давностью времени. Следует отметить, что дела на участников "РОВС" в производстве Нарымского </w:t>
      </w:r>
      <w:proofErr w:type="spellStart"/>
      <w:r w:rsidRPr="00EF50E7">
        <w:t>окротдела</w:t>
      </w:r>
      <w:proofErr w:type="spellEnd"/>
      <w:r w:rsidRPr="00EF50E7">
        <w:t xml:space="preserve"> имелись и в 1937 г., то есть до моего приезда.</w:t>
      </w:r>
    </w:p>
    <w:p w:rsidR="00EF50E7" w:rsidRPr="00EF50E7" w:rsidRDefault="00EF50E7" w:rsidP="00EF50E7">
      <w:r w:rsidRPr="00EF50E7">
        <w:t xml:space="preserve">ВОПРОС: Какие имелись материалы в Нарымском </w:t>
      </w:r>
      <w:proofErr w:type="spellStart"/>
      <w:r w:rsidRPr="00EF50E7">
        <w:t>окротделе</w:t>
      </w:r>
      <w:proofErr w:type="spellEnd"/>
      <w:r w:rsidRPr="00EF50E7">
        <w:t xml:space="preserve"> НКВД о существовании контрреволюционной </w:t>
      </w:r>
      <w:proofErr w:type="spellStart"/>
      <w:r w:rsidRPr="00EF50E7">
        <w:t>эсеровско</w:t>
      </w:r>
      <w:proofErr w:type="spellEnd"/>
      <w:r w:rsidRPr="00EF50E7">
        <w:t xml:space="preserve">-монархической </w:t>
      </w:r>
      <w:proofErr w:type="spellStart"/>
      <w:r w:rsidRPr="00EF50E7">
        <w:t>повстанческо</w:t>
      </w:r>
      <w:proofErr w:type="spellEnd"/>
      <w:r w:rsidRPr="00EF50E7">
        <w:t>-террористической организации и принадлежности к ней ИЗМАЙЛОВА, КАФТАНЕЦ и других? Где эти материалы могут находиться в настоящее время?</w:t>
      </w:r>
    </w:p>
    <w:p w:rsidR="00EF50E7" w:rsidRPr="00EF50E7" w:rsidRDefault="00EF50E7" w:rsidP="00EF50E7">
      <w:r w:rsidRPr="00EF50E7">
        <w:t xml:space="preserve">ОТВЕТ: Как я уже показал выше, за давностью времени я не помню о наличии данного дела и проходящих по нему лицах, а поэтому сказать, какие материалы послужили основанием к их аресту, не могу. Следствие по всем делам в этот период в </w:t>
      </w:r>
      <w:proofErr w:type="spellStart"/>
      <w:r w:rsidRPr="00EF50E7">
        <w:t>окротделе</w:t>
      </w:r>
      <w:proofErr w:type="spellEnd"/>
      <w:r w:rsidRPr="00EF50E7">
        <w:t xml:space="preserve"> вел и руководил им командированный из Новосибирского Управления НКВД ВОЛКОВ, который может более подробно рассказать по данному вопросу. В то </w:t>
      </w:r>
      <w:proofErr w:type="gramStart"/>
      <w:r w:rsidRPr="00EF50E7">
        <w:t>время</w:t>
      </w:r>
      <w:proofErr w:type="gramEnd"/>
      <w:r w:rsidRPr="00EF50E7">
        <w:t xml:space="preserve"> как правило мы направляли материалы в Новосибирское Управление НКВД для получения предварительной санкции на арест, а оттуда получали разрешение по телеграфу, после чего санкционировал аресты прокурор округа. Поэтому я считаю, что материалы, послужившие основанием к аресту ИЗМАЙЛОВА и других, должны находиться в городе Новосибирске.</w:t>
      </w:r>
    </w:p>
    <w:p w:rsidR="00EF50E7" w:rsidRPr="00EF50E7" w:rsidRDefault="00EF50E7" w:rsidP="00EF50E7">
      <w:r w:rsidRPr="00EF50E7">
        <w:t>ВОПРОС: Почему справки на арест составлены на 174 человека, а по делу арестовано 125 человек? Привлекались ли к уголовной ответственности остальные 49 человек?</w:t>
      </w:r>
    </w:p>
    <w:p w:rsidR="00EF50E7" w:rsidRPr="00EF50E7" w:rsidRDefault="00EF50E7" w:rsidP="00EF50E7">
      <w:r w:rsidRPr="00EF50E7">
        <w:t>ОТВЕТ: На данный вопрос ответить не могу, так как не помню.</w:t>
      </w:r>
    </w:p>
    <w:p w:rsidR="00EF50E7" w:rsidRPr="00EF50E7" w:rsidRDefault="00EF50E7" w:rsidP="00EF50E7">
      <w:r w:rsidRPr="00EF50E7">
        <w:t>ВОПРОС: Чем желаете дополнить свои показания?</w:t>
      </w:r>
    </w:p>
    <w:p w:rsidR="00EF50E7" w:rsidRPr="00EF50E7" w:rsidRDefault="00EF50E7" w:rsidP="00EF50E7">
      <w:r w:rsidRPr="00EF50E7">
        <w:t>ОТВЕТ: Дополнить свои показания больше ничем не желаю. Протокол мною прочитан, записано с моих слов правильно.</w:t>
      </w:r>
    </w:p>
    <w:p w:rsidR="00EF50E7" w:rsidRPr="00EF50E7" w:rsidRDefault="00EF50E7" w:rsidP="00EF50E7">
      <w:r w:rsidRPr="00EF50E7">
        <w:lastRenderedPageBreak/>
        <w:tab/>
      </w:r>
      <w:r w:rsidRPr="00EF50E7">
        <w:tab/>
        <w:t>Ульянов</w:t>
      </w:r>
    </w:p>
    <w:p w:rsidR="00EF50E7" w:rsidRPr="00EF50E7" w:rsidRDefault="00EF50E7" w:rsidP="00EF50E7">
      <w:r w:rsidRPr="00EF50E7">
        <w:t>п/п</w:t>
      </w:r>
      <w:proofErr w:type="gramStart"/>
      <w:r w:rsidRPr="00EF50E7">
        <w:t xml:space="preserve"> Д</w:t>
      </w:r>
      <w:proofErr w:type="gramEnd"/>
      <w:r w:rsidRPr="00EF50E7">
        <w:t xml:space="preserve">опросил: Следователь </w:t>
      </w:r>
      <w:proofErr w:type="gramStart"/>
      <w:r w:rsidRPr="00EF50E7">
        <w:t>ОК</w:t>
      </w:r>
      <w:proofErr w:type="gramEnd"/>
      <w:r w:rsidRPr="00EF50E7">
        <w:t xml:space="preserve"> УКГБ по Костромской области</w:t>
      </w:r>
      <w:r w:rsidRPr="00EF50E7">
        <w:br/>
        <w:t>лейтенант</w:t>
      </w:r>
      <w:r w:rsidRPr="00EF50E7">
        <w:tab/>
      </w:r>
      <w:r w:rsidRPr="00EF50E7">
        <w:tab/>
        <w:t>(</w:t>
      </w:r>
      <w:proofErr w:type="spellStart"/>
      <w:r w:rsidRPr="00EF50E7">
        <w:t>Хохрин</w:t>
      </w:r>
      <w:proofErr w:type="spellEnd"/>
      <w:r w:rsidRPr="00EF50E7">
        <w:t>)</w:t>
      </w:r>
      <w:r w:rsidRPr="00EF50E7">
        <w:br/>
        <w:t xml:space="preserve">Верно: Ст. следователь </w:t>
      </w:r>
      <w:proofErr w:type="spellStart"/>
      <w:r w:rsidRPr="00EF50E7">
        <w:t>следотдела</w:t>
      </w:r>
      <w:proofErr w:type="spellEnd"/>
      <w:r w:rsidRPr="00EF50E7">
        <w:t xml:space="preserve"> УКГБ при </w:t>
      </w:r>
      <w:proofErr w:type="gramStart"/>
      <w:r w:rsidRPr="00EF50E7">
        <w:t>СМ</w:t>
      </w:r>
      <w:proofErr w:type="gramEnd"/>
      <w:r w:rsidRPr="00EF50E7">
        <w:t xml:space="preserve"> СССР</w:t>
      </w:r>
      <w:r w:rsidRPr="00EF50E7">
        <w:br/>
        <w:t>по Томской области</w:t>
      </w:r>
      <w:r w:rsidRPr="00EF50E7">
        <w:br/>
        <w:t>капитан</w:t>
      </w:r>
      <w:r w:rsidRPr="00EF50E7">
        <w:tab/>
      </w:r>
      <w:r w:rsidRPr="00EF50E7">
        <w:tab/>
        <w:t>(</w:t>
      </w:r>
      <w:proofErr w:type="spellStart"/>
      <w:r w:rsidRPr="00EF50E7">
        <w:t>Спраговский</w:t>
      </w:r>
      <w:proofErr w:type="spellEnd"/>
      <w:r w:rsidRPr="00EF50E7">
        <w:t>)</w:t>
      </w:r>
    </w:p>
    <w:p w:rsidR="00EF50E7" w:rsidRPr="00EF50E7" w:rsidRDefault="00EF50E7" w:rsidP="00EF50E7">
      <w:pPr>
        <w:rPr>
          <w:i/>
        </w:rPr>
      </w:pPr>
      <w:r w:rsidRPr="00EF50E7">
        <w:rPr>
          <w:i/>
        </w:rPr>
        <w:t>Архив УФСБ Томской области. Д. П-1275. Л.356-357. Заверенная копия. Машинопись.</w:t>
      </w:r>
    </w:p>
    <w:p w:rsidR="005D32C2" w:rsidRDefault="002F606B"/>
    <w:sectPr w:rsidR="005D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B"/>
    <w:rsid w:val="002F606B"/>
    <w:rsid w:val="003C5126"/>
    <w:rsid w:val="005C456F"/>
    <w:rsid w:val="00B83FBB"/>
    <w:rsid w:val="00CC622C"/>
    <w:rsid w:val="00E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2021-11-14T13:56:00Z</cp:lastPrinted>
  <dcterms:created xsi:type="dcterms:W3CDTF">2016-05-16T07:57:00Z</dcterms:created>
  <dcterms:modified xsi:type="dcterms:W3CDTF">2021-11-14T13:56:00Z</dcterms:modified>
</cp:coreProperties>
</file>