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50" w:rsidRPr="00962950" w:rsidRDefault="00962950" w:rsidP="00962950">
      <w:pPr>
        <w:rPr>
          <w:rFonts w:ascii="Times New Roman" w:hAnsi="Times New Roman" w:cs="Times New Roman"/>
          <w:sz w:val="24"/>
          <w:szCs w:val="24"/>
        </w:rPr>
      </w:pPr>
      <w:r w:rsidRPr="00962950">
        <w:rPr>
          <w:rFonts w:ascii="Times New Roman" w:hAnsi="Times New Roman" w:cs="Times New Roman"/>
          <w:sz w:val="24"/>
          <w:szCs w:val="24"/>
        </w:rPr>
        <w:t>Корнильев Сергей Ильич</w:t>
      </w:r>
    </w:p>
    <w:p w:rsidR="00962950" w:rsidRPr="00962950" w:rsidRDefault="00962950" w:rsidP="00962950">
      <w:pPr>
        <w:rPr>
          <w:rFonts w:ascii="Times New Roman" w:hAnsi="Times New Roman" w:cs="Times New Roman"/>
          <w:sz w:val="24"/>
          <w:szCs w:val="24"/>
        </w:rPr>
      </w:pPr>
      <w:r w:rsidRPr="00962950">
        <w:rPr>
          <w:rFonts w:ascii="Times New Roman" w:hAnsi="Times New Roman" w:cs="Times New Roman"/>
          <w:sz w:val="24"/>
          <w:szCs w:val="24"/>
        </w:rPr>
        <w:t>Начальник Управления НКВД (МВД) по Томской области в августе 1944 -декабре 1946 г., полковник госбезопасности</w:t>
      </w: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62950">
        <w:rPr>
          <w:rFonts w:ascii="Times New Roman" w:hAnsi="Times New Roman" w:cs="Times New Roman"/>
          <w:sz w:val="24"/>
          <w:szCs w:val="24"/>
        </w:rPr>
        <w:t xml:space="preserve">Родился СИ. Корнильев 20 марта 1904 г. в городе 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Ново-Николаевске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 xml:space="preserve">. В четырнадцатилетнем возрасте начал трудиться рабочим на мельнице Туркина. После освобождения Сибири от колчаковщины в течение двух лет учился на Томском рабфаке. Затем до 1927 г. работал делопроизводителем Новониколаевской (Новосибирской) ЧК и полит-контролером полномочного представительства ОГПУ в Западно-Сибирском крае. Тогда же он вступил в ряды большевистской партии. Жена молодого чекиста, Зинаида Ивановна, в 1928 г. родила ему сына, которого в духе эпохи назвали Спартаком. В конце 1920-х - начале 1930-х гг. СИ. Корнильев заведовал Новосибирским переселенческим пунктом и </w:t>
      </w:r>
      <w:proofErr w:type="spellStart"/>
      <w:r w:rsidRPr="00962950">
        <w:rPr>
          <w:rFonts w:ascii="Times New Roman" w:hAnsi="Times New Roman" w:cs="Times New Roman"/>
          <w:sz w:val="24"/>
          <w:szCs w:val="24"/>
        </w:rPr>
        <w:t>Ачинским</w:t>
      </w:r>
      <w:proofErr w:type="spellEnd"/>
      <w:r w:rsidRPr="00962950">
        <w:rPr>
          <w:rFonts w:ascii="Times New Roman" w:hAnsi="Times New Roman" w:cs="Times New Roman"/>
          <w:sz w:val="24"/>
          <w:szCs w:val="24"/>
        </w:rPr>
        <w:t xml:space="preserve"> переселенческом управлением, возглавлял административно-жилищный отдел одного из индустриальных гигантов первой пятилетки 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629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>ибкомбайна</w:t>
      </w:r>
      <w:proofErr w:type="spellEnd"/>
      <w:r w:rsidRPr="00962950">
        <w:rPr>
          <w:rFonts w:ascii="Times New Roman" w:hAnsi="Times New Roman" w:cs="Times New Roman"/>
          <w:sz w:val="24"/>
          <w:szCs w:val="24"/>
        </w:rPr>
        <w:t xml:space="preserve">. А в 1932 г. он стал уполномоченным особого отдела Забайкальской группы войск в Чите. Некоторое время он работал также в Иркутске в должности коменданта Управления НКВД по Восточно-Сибирскому краю. В разгар массовых репрессий СИ. Корнильев являлся начальником тюрьмы Управления НКВД по Новосибирской области, через которую прошли тысячи так называемых «врагов народа», в том числе многие известные в прошлом участники революции и гражданской войны, видные сибирские партийные и советские деятели. Судя по всему, молодой начальник неплохо справлялся со своими обязанностями. В 1937 г. ему был вручен орден Красной Звезды, а спустя год, получив звание лейтенанта госбезопасности, Корнильев стал уже начальником тюремного отдела Управления НКВД по Новосибирской области. С этой должности он и был переведен на работу во вновь образованную Томскую область. С 1 сентября 1944 г. он приступил к работе, став, таким образом, первым руководителем ведомства внутренних дел Томской области. Начинать свою деятельность в Томске СИ. Корнильеву пришлось с формирования аппарата, многочисленных структур областного управления НКВД. Вследствие нехватки кадров работа эта протекала с большими трудностями. Отсутствие необходимой профессиональной подготовки у многих руководителей и рядовых сотрудников органов внутренних дел отрицательно сказывалось 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на обшей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 xml:space="preserve"> криминогенной ситуации в Томске и районах области, на профилактике и раскрываемости преступлений. Положение усугублялось экономическими тяготами военного времени и первых послевоенных лет. Но, несмотря на эти трудности, томская милиция и уголовный розыск в 1946 г. сумели заметно повысить эффективность своей работы.</w:t>
      </w: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950">
        <w:rPr>
          <w:rFonts w:ascii="Times New Roman" w:hAnsi="Times New Roman" w:cs="Times New Roman"/>
          <w:sz w:val="24"/>
          <w:szCs w:val="24"/>
        </w:rPr>
        <w:t xml:space="preserve">     Между тем сам начальник областного управления внутренних дел оказался замешанным в неблаговидных делах. Разразился скандал, ставший предметом разбирательства в местных и московских партийных органах. В результате на основании решения ЦК ВК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 xml:space="preserve">б) приказом министра внутренних дел СИ. 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Корнильев в конце 1946 г. был снят с занимаемой должности, а 5 февраля 1947 г. постановлением бюро Томского обкома партии исключен из ее рядов «за злоупотребление служебным положением, расхищение социалистической собственности, как морально и политически разложившийся» (ЦДНИ ТО.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 xml:space="preserve"> Ф.607. Оп.1. Д.465. </w:t>
      </w:r>
      <w:proofErr w:type="gramStart"/>
      <w:r w:rsidRPr="00962950">
        <w:rPr>
          <w:rFonts w:ascii="Times New Roman" w:hAnsi="Times New Roman" w:cs="Times New Roman"/>
          <w:sz w:val="24"/>
          <w:szCs w:val="24"/>
        </w:rPr>
        <w:t>Л.2.).</w:t>
      </w:r>
      <w:proofErr w:type="gramEnd"/>
      <w:r w:rsidRPr="00962950">
        <w:rPr>
          <w:rFonts w:ascii="Times New Roman" w:hAnsi="Times New Roman" w:cs="Times New Roman"/>
          <w:sz w:val="24"/>
          <w:szCs w:val="24"/>
        </w:rPr>
        <w:t xml:space="preserve"> В марте того же года он был уволен из органов МВД с зачислением в запас Вооруженных сил.</w:t>
      </w: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62950">
        <w:rPr>
          <w:rFonts w:ascii="Times New Roman" w:hAnsi="Times New Roman" w:cs="Times New Roman"/>
          <w:i/>
          <w:sz w:val="24"/>
          <w:szCs w:val="24"/>
        </w:rPr>
        <w:lastRenderedPageBreak/>
        <w:t>Н.С.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2950">
        <w:rPr>
          <w:rFonts w:ascii="Times New Roman" w:hAnsi="Times New Roman" w:cs="Times New Roman"/>
          <w:i/>
          <w:sz w:val="24"/>
          <w:szCs w:val="24"/>
        </w:rPr>
        <w:t xml:space="preserve">Ларьков, И.В. Чернова. Полицмейстеры, комиссары, начальники (Руководители правоохранительных органов Томской губернии, округа и области в </w:t>
      </w:r>
      <w:r w:rsidRPr="00962950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962950">
        <w:rPr>
          <w:rFonts w:ascii="Times New Roman" w:hAnsi="Times New Roman" w:cs="Times New Roman"/>
          <w:i/>
          <w:sz w:val="24"/>
          <w:szCs w:val="24"/>
        </w:rPr>
        <w:t>-</w:t>
      </w:r>
      <w:r w:rsidRPr="00962950">
        <w:rPr>
          <w:rFonts w:ascii="Times New Roman" w:hAnsi="Times New Roman" w:cs="Times New Roman"/>
          <w:i/>
          <w:sz w:val="24"/>
          <w:szCs w:val="24"/>
          <w:lang w:val="en-US"/>
        </w:rPr>
        <w:t>XX</w:t>
      </w:r>
      <w:r w:rsidRPr="00962950">
        <w:rPr>
          <w:rFonts w:ascii="Times New Roman" w:hAnsi="Times New Roman" w:cs="Times New Roman"/>
          <w:i/>
          <w:sz w:val="24"/>
          <w:szCs w:val="24"/>
        </w:rPr>
        <w:t xml:space="preserve"> вв.) Томск.-1999.С.</w:t>
      </w:r>
      <w:r w:rsidRPr="009629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</w:t>
      </w:r>
      <w:r w:rsidRPr="00962950">
        <w:rPr>
          <w:rFonts w:ascii="Times New Roman" w:hAnsi="Times New Roman" w:cs="Times New Roman"/>
          <w:i/>
          <w:sz w:val="24"/>
          <w:szCs w:val="24"/>
        </w:rPr>
        <w:t>49-150.</w:t>
      </w: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950" w:rsidRPr="00962950" w:rsidRDefault="00962950" w:rsidP="009629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034A" w:rsidRPr="00962950" w:rsidRDefault="0064034A" w:rsidP="0096295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34A" w:rsidRPr="00962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BF3"/>
    <w:rsid w:val="00306BF3"/>
    <w:rsid w:val="0064034A"/>
    <w:rsid w:val="009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2014-05-08T10:39:00Z</dcterms:created>
  <dcterms:modified xsi:type="dcterms:W3CDTF">2014-05-08T10:41:00Z</dcterms:modified>
</cp:coreProperties>
</file>