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A1606" w14:textId="77777777" w:rsidR="007656B6" w:rsidRPr="007656B6" w:rsidRDefault="007656B6" w:rsidP="007656B6">
      <w:pPr>
        <w:shd w:val="clear" w:color="auto" w:fill="F5F5F7"/>
        <w:spacing w:after="0" w:line="240" w:lineRule="auto"/>
        <w:outlineLvl w:val="1"/>
        <w:rPr>
          <w:rFonts w:ascii="var(--serif-font)" w:eastAsia="Times New Roman" w:hAnsi="var(--serif-font)" w:cs="Arial"/>
          <w:b/>
          <w:bCs/>
          <w:color w:val="1E1E1E"/>
          <w:spacing w:val="1"/>
          <w:sz w:val="36"/>
          <w:szCs w:val="36"/>
          <w:lang w:eastAsia="ru-RU"/>
        </w:rPr>
      </w:pPr>
      <w:r w:rsidRPr="007656B6">
        <w:rPr>
          <w:rFonts w:ascii="var(--serif-font)" w:eastAsia="Times New Roman" w:hAnsi="var(--serif-font)" w:cs="Arial"/>
          <w:b/>
          <w:bCs/>
          <w:color w:val="1E1E1E"/>
          <w:spacing w:val="1"/>
          <w:sz w:val="36"/>
          <w:szCs w:val="36"/>
          <w:lang w:eastAsia="ru-RU"/>
        </w:rPr>
        <w:t>Биография</w:t>
      </w:r>
    </w:p>
    <w:p w14:paraId="71CBB018" w14:textId="77777777" w:rsidR="007656B6" w:rsidRPr="007656B6" w:rsidRDefault="007656B6" w:rsidP="007656B6">
      <w:pPr>
        <w:shd w:val="clear" w:color="auto" w:fill="F5F5F7"/>
        <w:spacing w:before="120" w:after="120" w:line="240" w:lineRule="auto"/>
        <w:rPr>
          <w:rFonts w:ascii="var(--serif-font)" w:eastAsia="Times New Roman" w:hAnsi="var(--serif-font)" w:cs="Arial"/>
          <w:color w:val="1E1E1E"/>
          <w:spacing w:val="1"/>
          <w:sz w:val="24"/>
          <w:szCs w:val="24"/>
          <w:lang w:eastAsia="ru-RU"/>
        </w:rPr>
      </w:pPr>
      <w:r w:rsidRPr="007656B6">
        <w:rPr>
          <w:rFonts w:ascii="var(--serif-font)" w:eastAsia="Times New Roman" w:hAnsi="var(--serif-font)" w:cs="Arial"/>
          <w:color w:val="1E1E1E"/>
          <w:spacing w:val="1"/>
          <w:sz w:val="24"/>
          <w:szCs w:val="24"/>
          <w:lang w:eastAsia="ru-RU"/>
        </w:rPr>
        <w:t>Родился </w:t>
      </w:r>
      <w:hyperlink r:id="rId5" w:tooltip="28 апреля" w:history="1">
        <w:r w:rsidRPr="007656B6">
          <w:rPr>
            <w:rFonts w:ascii="var(--serif-font)" w:eastAsia="Times New Roman" w:hAnsi="var(--serif-font)" w:cs="Arial"/>
            <w:color w:val="0000FF"/>
            <w:spacing w:val="1"/>
            <w:sz w:val="24"/>
            <w:szCs w:val="24"/>
            <w:u w:val="single"/>
            <w:lang w:eastAsia="ru-RU"/>
          </w:rPr>
          <w:t>16 (28) апреля</w:t>
        </w:r>
      </w:hyperlink>
      <w:r w:rsidRPr="007656B6">
        <w:rPr>
          <w:rFonts w:ascii="var(--serif-font)" w:eastAsia="Times New Roman" w:hAnsi="var(--serif-font)" w:cs="Arial"/>
          <w:color w:val="1E1E1E"/>
          <w:spacing w:val="1"/>
          <w:sz w:val="24"/>
          <w:szCs w:val="24"/>
          <w:lang w:eastAsia="ru-RU"/>
        </w:rPr>
        <w:t> </w:t>
      </w:r>
      <w:hyperlink r:id="rId6" w:tooltip="1890 год" w:history="1">
        <w:r w:rsidRPr="007656B6">
          <w:rPr>
            <w:rFonts w:ascii="var(--serif-font)" w:eastAsia="Times New Roman" w:hAnsi="var(--serif-font)" w:cs="Arial"/>
            <w:color w:val="0000FF"/>
            <w:spacing w:val="1"/>
            <w:sz w:val="24"/>
            <w:szCs w:val="24"/>
            <w:u w:val="single"/>
            <w:lang w:eastAsia="ru-RU"/>
          </w:rPr>
          <w:t>1890 года</w:t>
        </w:r>
      </w:hyperlink>
      <w:r w:rsidRPr="007656B6">
        <w:rPr>
          <w:rFonts w:ascii="var(--serif-font)" w:eastAsia="Times New Roman" w:hAnsi="var(--serif-font)" w:cs="Arial"/>
          <w:color w:val="1E1E1E"/>
          <w:spacing w:val="1"/>
          <w:sz w:val="24"/>
          <w:szCs w:val="24"/>
          <w:lang w:eastAsia="ru-RU"/>
        </w:rPr>
        <w:t> в селе Ианети </w:t>
      </w:r>
      <w:hyperlink r:id="rId7" w:tooltip="Тифлисская губерния" w:history="1">
        <w:r w:rsidRPr="007656B6">
          <w:rPr>
            <w:rFonts w:ascii="var(--serif-font)" w:eastAsia="Times New Roman" w:hAnsi="var(--serif-font)" w:cs="Arial"/>
            <w:color w:val="0000FF"/>
            <w:spacing w:val="1"/>
            <w:sz w:val="24"/>
            <w:szCs w:val="24"/>
            <w:u w:val="single"/>
            <w:lang w:eastAsia="ru-RU"/>
          </w:rPr>
          <w:t>Тифлисской губернии</w:t>
        </w:r>
      </w:hyperlink>
      <w:r w:rsidRPr="007656B6">
        <w:rPr>
          <w:rFonts w:ascii="var(--serif-font)" w:eastAsia="Times New Roman" w:hAnsi="var(--serif-font)" w:cs="Arial"/>
          <w:color w:val="1E1E1E"/>
          <w:spacing w:val="1"/>
          <w:sz w:val="24"/>
          <w:szCs w:val="24"/>
          <w:lang w:eastAsia="ru-RU"/>
        </w:rPr>
        <w:t> в семье крестьянина.</w:t>
      </w:r>
    </w:p>
    <w:p w14:paraId="2E2F797D" w14:textId="77777777" w:rsidR="007656B6" w:rsidRPr="007656B6" w:rsidRDefault="007656B6" w:rsidP="007656B6">
      <w:pPr>
        <w:shd w:val="clear" w:color="auto" w:fill="F5F5F7"/>
        <w:spacing w:before="120" w:after="120" w:line="240" w:lineRule="auto"/>
        <w:rPr>
          <w:rFonts w:ascii="var(--serif-font)" w:eastAsia="Times New Roman" w:hAnsi="var(--serif-font)" w:cs="Arial"/>
          <w:color w:val="1E1E1E"/>
          <w:spacing w:val="1"/>
          <w:sz w:val="24"/>
          <w:szCs w:val="24"/>
          <w:lang w:eastAsia="ru-RU"/>
        </w:rPr>
      </w:pPr>
      <w:r w:rsidRPr="007656B6">
        <w:rPr>
          <w:rFonts w:ascii="var(--serif-font)" w:eastAsia="Times New Roman" w:hAnsi="var(--serif-font)" w:cs="Arial"/>
          <w:color w:val="1E1E1E"/>
          <w:spacing w:val="1"/>
          <w:sz w:val="24"/>
          <w:szCs w:val="24"/>
          <w:lang w:eastAsia="ru-RU"/>
        </w:rPr>
        <w:t>В революционном движении с 1905. Член </w:t>
      </w:r>
      <w:hyperlink r:id="rId8" w:tooltip="РСДРП" w:history="1">
        <w:r w:rsidRPr="007656B6">
          <w:rPr>
            <w:rFonts w:ascii="var(--serif-font)" w:eastAsia="Times New Roman" w:hAnsi="var(--serif-font)" w:cs="Arial"/>
            <w:color w:val="0000FF"/>
            <w:spacing w:val="1"/>
            <w:sz w:val="24"/>
            <w:szCs w:val="24"/>
            <w:u w:val="single"/>
            <w:lang w:eastAsia="ru-RU"/>
          </w:rPr>
          <w:t>РСДРП</w:t>
        </w:r>
      </w:hyperlink>
      <w:r w:rsidRPr="007656B6">
        <w:rPr>
          <w:rFonts w:ascii="var(--serif-font)" w:eastAsia="Times New Roman" w:hAnsi="var(--serif-font)" w:cs="Arial"/>
          <w:color w:val="1E1E1E"/>
          <w:spacing w:val="1"/>
          <w:sz w:val="24"/>
          <w:szCs w:val="24"/>
          <w:lang w:eastAsia="ru-RU"/>
        </w:rPr>
        <w:t> с </w:t>
      </w:r>
      <w:hyperlink r:id="rId9" w:tooltip="1910 год" w:history="1">
        <w:r w:rsidRPr="007656B6">
          <w:rPr>
            <w:rFonts w:ascii="var(--serif-font)" w:eastAsia="Times New Roman" w:hAnsi="var(--serif-font)" w:cs="Arial"/>
            <w:color w:val="0000FF"/>
            <w:spacing w:val="1"/>
            <w:sz w:val="24"/>
            <w:szCs w:val="24"/>
            <w:u w:val="single"/>
            <w:lang w:eastAsia="ru-RU"/>
          </w:rPr>
          <w:t>1910 года</w:t>
        </w:r>
      </w:hyperlink>
      <w:r w:rsidRPr="007656B6">
        <w:rPr>
          <w:rFonts w:ascii="var(--serif-font)" w:eastAsia="Times New Roman" w:hAnsi="var(--serif-font)" w:cs="Arial"/>
          <w:color w:val="1E1E1E"/>
          <w:spacing w:val="1"/>
          <w:sz w:val="24"/>
          <w:szCs w:val="24"/>
          <w:lang w:eastAsia="ru-RU"/>
        </w:rPr>
        <w:t>. С </w:t>
      </w:r>
      <w:hyperlink r:id="rId10" w:tooltip="1911 год" w:history="1">
        <w:r w:rsidRPr="007656B6">
          <w:rPr>
            <w:rFonts w:ascii="var(--serif-font)" w:eastAsia="Times New Roman" w:hAnsi="var(--serif-font)" w:cs="Arial"/>
            <w:color w:val="0000FF"/>
            <w:spacing w:val="1"/>
            <w:sz w:val="24"/>
            <w:szCs w:val="24"/>
            <w:u w:val="single"/>
            <w:lang w:eastAsia="ru-RU"/>
          </w:rPr>
          <w:t>1911 года</w:t>
        </w:r>
      </w:hyperlink>
      <w:r w:rsidRPr="007656B6">
        <w:rPr>
          <w:rFonts w:ascii="var(--serif-font)" w:eastAsia="Times New Roman" w:hAnsi="var(--serif-font)" w:cs="Arial"/>
          <w:color w:val="1E1E1E"/>
          <w:spacing w:val="1"/>
          <w:sz w:val="24"/>
          <w:szCs w:val="24"/>
          <w:lang w:eastAsia="ru-RU"/>
        </w:rPr>
        <w:t> обучался в Киевском коммерческом институте, который окончил в </w:t>
      </w:r>
      <w:hyperlink r:id="rId11" w:tooltip="1914 год" w:history="1">
        <w:r w:rsidRPr="007656B6">
          <w:rPr>
            <w:rFonts w:ascii="var(--serif-font)" w:eastAsia="Times New Roman" w:hAnsi="var(--serif-font)" w:cs="Arial"/>
            <w:color w:val="0000FF"/>
            <w:spacing w:val="1"/>
            <w:sz w:val="24"/>
            <w:szCs w:val="24"/>
            <w:u w:val="single"/>
            <w:lang w:eastAsia="ru-RU"/>
          </w:rPr>
          <w:t>1914 году</w:t>
        </w:r>
      </w:hyperlink>
      <w:r w:rsidRPr="007656B6">
        <w:rPr>
          <w:rFonts w:ascii="var(--serif-font)" w:eastAsia="Times New Roman" w:hAnsi="var(--serif-font)" w:cs="Arial"/>
          <w:color w:val="1E1E1E"/>
          <w:spacing w:val="1"/>
          <w:sz w:val="24"/>
          <w:szCs w:val="24"/>
          <w:lang w:eastAsia="ru-RU"/>
        </w:rPr>
        <w:t>. В </w:t>
      </w:r>
      <w:hyperlink r:id="rId12" w:tooltip="1915" w:history="1">
        <w:r w:rsidRPr="007656B6">
          <w:rPr>
            <w:rFonts w:ascii="var(--serif-font)" w:eastAsia="Times New Roman" w:hAnsi="var(--serif-font)" w:cs="Arial"/>
            <w:color w:val="0000FF"/>
            <w:spacing w:val="1"/>
            <w:sz w:val="24"/>
            <w:szCs w:val="24"/>
            <w:u w:val="single"/>
            <w:lang w:eastAsia="ru-RU"/>
          </w:rPr>
          <w:t>1915</w:t>
        </w:r>
      </w:hyperlink>
      <w:r w:rsidRPr="007656B6">
        <w:rPr>
          <w:rFonts w:ascii="var(--serif-font)" w:eastAsia="Times New Roman" w:hAnsi="var(--serif-font)" w:cs="Arial"/>
          <w:color w:val="1E1E1E"/>
          <w:spacing w:val="1"/>
          <w:sz w:val="24"/>
          <w:szCs w:val="24"/>
          <w:lang w:eastAsia="ru-RU"/>
        </w:rPr>
        <w:t>—</w:t>
      </w:r>
      <w:hyperlink r:id="rId13" w:tooltip="1916 год" w:history="1">
        <w:r w:rsidRPr="007656B6">
          <w:rPr>
            <w:rFonts w:ascii="var(--serif-font)" w:eastAsia="Times New Roman" w:hAnsi="var(--serif-font)" w:cs="Arial"/>
            <w:color w:val="0000FF"/>
            <w:spacing w:val="1"/>
            <w:sz w:val="24"/>
            <w:szCs w:val="24"/>
            <w:u w:val="single"/>
            <w:lang w:eastAsia="ru-RU"/>
          </w:rPr>
          <w:t>1916 годах</w:t>
        </w:r>
      </w:hyperlink>
      <w:r w:rsidRPr="007656B6">
        <w:rPr>
          <w:rFonts w:ascii="var(--serif-font)" w:eastAsia="Times New Roman" w:hAnsi="var(--serif-font)" w:cs="Arial"/>
          <w:color w:val="1E1E1E"/>
          <w:spacing w:val="1"/>
          <w:sz w:val="24"/>
          <w:szCs w:val="24"/>
          <w:lang w:eastAsia="ru-RU"/>
        </w:rPr>
        <w:t> вёл партийную работу в </w:t>
      </w:r>
      <w:hyperlink r:id="rId14" w:tooltip="Саратов" w:history="1">
        <w:r w:rsidRPr="007656B6">
          <w:rPr>
            <w:rFonts w:ascii="var(--serif-font)" w:eastAsia="Times New Roman" w:hAnsi="var(--serif-font)" w:cs="Arial"/>
            <w:color w:val="0000FF"/>
            <w:spacing w:val="1"/>
            <w:sz w:val="24"/>
            <w:szCs w:val="24"/>
            <w:u w:val="single"/>
            <w:lang w:eastAsia="ru-RU"/>
          </w:rPr>
          <w:t>Саратове</w:t>
        </w:r>
      </w:hyperlink>
      <w:r w:rsidRPr="007656B6">
        <w:rPr>
          <w:rFonts w:ascii="var(--serif-font)" w:eastAsia="Times New Roman" w:hAnsi="var(--serif-font)" w:cs="Arial"/>
          <w:color w:val="1E1E1E"/>
          <w:spacing w:val="1"/>
          <w:sz w:val="24"/>
          <w:szCs w:val="24"/>
          <w:lang w:eastAsia="ru-RU"/>
        </w:rPr>
        <w:t>.</w:t>
      </w:r>
    </w:p>
    <w:p w14:paraId="6E54721F" w14:textId="2C7125A0" w:rsidR="007656B6" w:rsidRPr="007656B6" w:rsidRDefault="007656B6" w:rsidP="007656B6">
      <w:pPr>
        <w:shd w:val="clear" w:color="auto" w:fill="F5F5F7"/>
        <w:spacing w:before="120" w:after="120" w:line="240" w:lineRule="auto"/>
        <w:rPr>
          <w:rFonts w:ascii="var(--serif-font)" w:eastAsia="Times New Roman" w:hAnsi="var(--serif-font)" w:cs="Arial"/>
          <w:color w:val="1E1E1E"/>
          <w:spacing w:val="1"/>
          <w:sz w:val="24"/>
          <w:szCs w:val="24"/>
          <w:lang w:eastAsia="ru-RU"/>
        </w:rPr>
      </w:pPr>
      <w:r w:rsidRPr="007656B6">
        <w:rPr>
          <w:rFonts w:ascii="var(--serif-font)" w:eastAsia="Times New Roman" w:hAnsi="var(--serif-font)" w:cs="Arial"/>
          <w:color w:val="1E1E1E"/>
          <w:spacing w:val="1"/>
          <w:sz w:val="24"/>
          <w:szCs w:val="24"/>
          <w:lang w:eastAsia="ru-RU"/>
        </w:rPr>
        <w:t>В период Октябрьской революции находился в Киеве. Один из организаторов борьбы за Советскую власть на Украине. В </w:t>
      </w:r>
      <w:hyperlink r:id="rId15" w:tooltip="1917" w:history="1">
        <w:r w:rsidRPr="007656B6">
          <w:rPr>
            <w:rFonts w:ascii="var(--serif-font)" w:eastAsia="Times New Roman" w:hAnsi="var(--serif-font)" w:cs="Arial"/>
            <w:color w:val="0000FF"/>
            <w:spacing w:val="1"/>
            <w:sz w:val="24"/>
            <w:szCs w:val="24"/>
            <w:u w:val="single"/>
            <w:lang w:eastAsia="ru-RU"/>
          </w:rPr>
          <w:t>1917</w:t>
        </w:r>
      </w:hyperlink>
      <w:r w:rsidRPr="007656B6">
        <w:rPr>
          <w:rFonts w:ascii="var(--serif-font)" w:eastAsia="Times New Roman" w:hAnsi="var(--serif-font)" w:cs="Arial"/>
          <w:color w:val="1E1E1E"/>
          <w:spacing w:val="1"/>
          <w:sz w:val="24"/>
          <w:szCs w:val="24"/>
          <w:lang w:eastAsia="ru-RU"/>
        </w:rPr>
        <w:t>—</w:t>
      </w:r>
      <w:hyperlink r:id="rId16" w:tooltip="1918 год" w:history="1">
        <w:r w:rsidRPr="007656B6">
          <w:rPr>
            <w:rFonts w:ascii="var(--serif-font)" w:eastAsia="Times New Roman" w:hAnsi="var(--serif-font)" w:cs="Arial"/>
            <w:color w:val="0000FF"/>
            <w:spacing w:val="1"/>
            <w:sz w:val="24"/>
            <w:szCs w:val="24"/>
            <w:u w:val="single"/>
            <w:lang w:eastAsia="ru-RU"/>
          </w:rPr>
          <w:t>1918 годах</w:t>
        </w:r>
      </w:hyperlink>
      <w:r w:rsidRPr="007656B6">
        <w:rPr>
          <w:rFonts w:ascii="var(--serif-font)" w:eastAsia="Times New Roman" w:hAnsi="var(--serif-font)" w:cs="Arial"/>
          <w:color w:val="1E1E1E"/>
          <w:spacing w:val="1"/>
          <w:sz w:val="24"/>
          <w:szCs w:val="24"/>
          <w:lang w:eastAsia="ru-RU"/>
        </w:rPr>
        <w:t> председатель Киевского городского райкома партии. С мая 1918 член Временного всеукраинского комитета Рабочей коммунистической партии</w:t>
      </w:r>
      <w:r w:rsidRPr="007656B6">
        <w:rPr>
          <w:rFonts w:ascii="var(--serif-font)" w:eastAsia="Times New Roman" w:hAnsi="var(--serif-font)" w:cs="Arial"/>
          <w:color w:val="1E1E1E"/>
          <w:spacing w:val="1"/>
          <w:sz w:val="19"/>
          <w:szCs w:val="19"/>
          <w:vertAlign w:val="superscript"/>
          <w:lang w:eastAsia="ru-RU"/>
        </w:rPr>
        <w:t>]</w:t>
      </w:r>
      <w:r w:rsidRPr="007656B6">
        <w:rPr>
          <w:rFonts w:ascii="var(--serif-font)" w:eastAsia="Times New Roman" w:hAnsi="var(--serif-font)" w:cs="Arial"/>
          <w:color w:val="1E1E1E"/>
          <w:spacing w:val="1"/>
          <w:sz w:val="24"/>
          <w:szCs w:val="24"/>
          <w:lang w:eastAsia="ru-RU"/>
        </w:rPr>
        <w:t>. В июле — октябре 1918 года член ЦК КП(б) Украины. В ноябре 1918 — апреле </w:t>
      </w:r>
      <w:hyperlink r:id="rId17" w:tooltip="1919 год" w:history="1">
        <w:r w:rsidRPr="007656B6">
          <w:rPr>
            <w:rFonts w:ascii="var(--serif-font)" w:eastAsia="Times New Roman" w:hAnsi="var(--serif-font)" w:cs="Arial"/>
            <w:color w:val="0000FF"/>
            <w:spacing w:val="1"/>
            <w:sz w:val="24"/>
            <w:szCs w:val="24"/>
            <w:u w:val="single"/>
            <w:lang w:eastAsia="ru-RU"/>
          </w:rPr>
          <w:t>1919 года</w:t>
        </w:r>
      </w:hyperlink>
      <w:r w:rsidRPr="007656B6">
        <w:rPr>
          <w:rFonts w:ascii="var(--serif-font)" w:eastAsia="Times New Roman" w:hAnsi="var(--serif-font)" w:cs="Arial"/>
          <w:color w:val="1E1E1E"/>
          <w:spacing w:val="1"/>
          <w:sz w:val="24"/>
          <w:szCs w:val="24"/>
          <w:lang w:eastAsia="ru-RU"/>
        </w:rPr>
        <w:t> член Одесских подпольных обкома и горкома партии, член Одесского ревкома. По поручению подпольного обкома возглавил всю издательскую работу большевистской организации Одессы, занятой тогда войсками Антанты, обеспечивал издание газет, листовок, воззваний, добывал необходимые материалы, сам писал листовки и статьи. В апреле — августе 1919 года секретарь Одесского обкома КП(б)У. Осенью 1919 года член Реввоенсовета Южной группы войск 12-й армии. В </w:t>
      </w:r>
      <w:hyperlink r:id="rId18" w:tooltip="1920 год" w:history="1">
        <w:r w:rsidRPr="007656B6">
          <w:rPr>
            <w:rFonts w:ascii="var(--serif-font)" w:eastAsia="Times New Roman" w:hAnsi="var(--serif-font)" w:cs="Arial"/>
            <w:color w:val="0000FF"/>
            <w:spacing w:val="1"/>
            <w:sz w:val="24"/>
            <w:szCs w:val="24"/>
            <w:u w:val="single"/>
            <w:lang w:eastAsia="ru-RU"/>
          </w:rPr>
          <w:t>1920 году</w:t>
        </w:r>
      </w:hyperlink>
      <w:r w:rsidRPr="007656B6">
        <w:rPr>
          <w:rFonts w:ascii="var(--serif-font)" w:eastAsia="Times New Roman" w:hAnsi="var(--serif-font)" w:cs="Arial"/>
          <w:color w:val="1E1E1E"/>
          <w:spacing w:val="1"/>
          <w:sz w:val="24"/>
          <w:szCs w:val="24"/>
          <w:lang w:eastAsia="ru-RU"/>
        </w:rPr>
        <w:t> заведующий орготделом Одесского обкома и редактор газеты «Коммунист». В </w:t>
      </w:r>
      <w:hyperlink r:id="rId19" w:tooltip="1921" w:history="1">
        <w:r w:rsidRPr="007656B6">
          <w:rPr>
            <w:rFonts w:ascii="var(--serif-font)" w:eastAsia="Times New Roman" w:hAnsi="var(--serif-font)" w:cs="Arial"/>
            <w:color w:val="0000FF"/>
            <w:spacing w:val="1"/>
            <w:sz w:val="24"/>
            <w:szCs w:val="24"/>
            <w:u w:val="single"/>
            <w:lang w:eastAsia="ru-RU"/>
          </w:rPr>
          <w:t>1921</w:t>
        </w:r>
      </w:hyperlink>
      <w:r w:rsidRPr="007656B6">
        <w:rPr>
          <w:rFonts w:ascii="var(--serif-font)" w:eastAsia="Times New Roman" w:hAnsi="var(--serif-font)" w:cs="Arial"/>
          <w:color w:val="1E1E1E"/>
          <w:spacing w:val="1"/>
          <w:sz w:val="24"/>
          <w:szCs w:val="24"/>
          <w:lang w:eastAsia="ru-RU"/>
        </w:rPr>
        <w:t>—</w:t>
      </w:r>
      <w:hyperlink r:id="rId20" w:tooltip="1923 год" w:history="1">
        <w:r w:rsidRPr="007656B6">
          <w:rPr>
            <w:rFonts w:ascii="var(--serif-font)" w:eastAsia="Times New Roman" w:hAnsi="var(--serif-font)" w:cs="Arial"/>
            <w:color w:val="0000FF"/>
            <w:spacing w:val="1"/>
            <w:sz w:val="24"/>
            <w:szCs w:val="24"/>
            <w:u w:val="single"/>
            <w:lang w:eastAsia="ru-RU"/>
          </w:rPr>
          <w:t>1923 годах</w:t>
        </w:r>
      </w:hyperlink>
      <w:r w:rsidRPr="007656B6">
        <w:rPr>
          <w:rFonts w:ascii="var(--serif-font)" w:eastAsia="Times New Roman" w:hAnsi="var(--serif-font)" w:cs="Arial"/>
          <w:color w:val="1E1E1E"/>
          <w:spacing w:val="1"/>
          <w:sz w:val="24"/>
          <w:szCs w:val="24"/>
          <w:lang w:eastAsia="ru-RU"/>
        </w:rPr>
        <w:t> секретарь Киевского губкома КП (б) У. В 1923—1928 — 1-й секретарь ЦК КП (б) Грузии, 2-й секретарь ЗакКрайкома ВКП(б), затем Председатель СНК Грузии. В </w:t>
      </w:r>
      <w:hyperlink r:id="rId21" w:tooltip="1929" w:history="1">
        <w:r w:rsidRPr="007656B6">
          <w:rPr>
            <w:rFonts w:ascii="var(--serif-font)" w:eastAsia="Times New Roman" w:hAnsi="var(--serif-font)" w:cs="Arial"/>
            <w:color w:val="0000FF"/>
            <w:spacing w:val="1"/>
            <w:sz w:val="24"/>
            <w:szCs w:val="24"/>
            <w:u w:val="single"/>
            <w:lang w:eastAsia="ru-RU"/>
          </w:rPr>
          <w:t>1929</w:t>
        </w:r>
      </w:hyperlink>
      <w:r w:rsidRPr="007656B6">
        <w:rPr>
          <w:rFonts w:ascii="var(--serif-font)" w:eastAsia="Times New Roman" w:hAnsi="var(--serif-font)" w:cs="Arial"/>
          <w:color w:val="1E1E1E"/>
          <w:spacing w:val="1"/>
          <w:sz w:val="24"/>
          <w:szCs w:val="24"/>
          <w:lang w:eastAsia="ru-RU"/>
        </w:rPr>
        <w:t>—</w:t>
      </w:r>
      <w:hyperlink r:id="rId22" w:tooltip="1931 год" w:history="1">
        <w:r w:rsidRPr="007656B6">
          <w:rPr>
            <w:rFonts w:ascii="var(--serif-font)" w:eastAsia="Times New Roman" w:hAnsi="var(--serif-font)" w:cs="Arial"/>
            <w:color w:val="0000FF"/>
            <w:spacing w:val="1"/>
            <w:sz w:val="24"/>
            <w:szCs w:val="24"/>
            <w:u w:val="single"/>
            <w:lang w:eastAsia="ru-RU"/>
          </w:rPr>
          <w:t>1931 годах</w:t>
        </w:r>
      </w:hyperlink>
      <w:r w:rsidRPr="007656B6">
        <w:rPr>
          <w:rFonts w:ascii="var(--serif-font)" w:eastAsia="Times New Roman" w:hAnsi="var(--serif-font)" w:cs="Arial"/>
          <w:color w:val="1E1E1E"/>
          <w:spacing w:val="1"/>
          <w:sz w:val="24"/>
          <w:szCs w:val="24"/>
          <w:lang w:eastAsia="ru-RU"/>
        </w:rPr>
        <w:t> начальник Политуправления </w:t>
      </w:r>
      <w:hyperlink r:id="rId23" w:tooltip="Киевский военный округ" w:history="1">
        <w:r w:rsidRPr="007656B6">
          <w:rPr>
            <w:rFonts w:ascii="var(--serif-font)" w:eastAsia="Times New Roman" w:hAnsi="var(--serif-font)" w:cs="Arial"/>
            <w:color w:val="0000FF"/>
            <w:spacing w:val="1"/>
            <w:sz w:val="24"/>
            <w:szCs w:val="24"/>
            <w:u w:val="single"/>
            <w:lang w:eastAsia="ru-RU"/>
          </w:rPr>
          <w:t>Украинского военного округа</w:t>
        </w:r>
      </w:hyperlink>
      <w:r w:rsidRPr="007656B6">
        <w:rPr>
          <w:rFonts w:ascii="var(--serif-font)" w:eastAsia="Times New Roman" w:hAnsi="var(--serif-font)" w:cs="Arial"/>
          <w:color w:val="1E1E1E"/>
          <w:spacing w:val="1"/>
          <w:sz w:val="24"/>
          <w:szCs w:val="24"/>
          <w:lang w:eastAsia="ru-RU"/>
        </w:rPr>
        <w:t>, 2-й секретарь ЦК КП(б)У.</w:t>
      </w:r>
    </w:p>
    <w:p w14:paraId="38AAF491" w14:textId="0BBD3BC0" w:rsidR="007656B6" w:rsidRPr="007656B6" w:rsidRDefault="007656B6" w:rsidP="007656B6">
      <w:pPr>
        <w:shd w:val="clear" w:color="auto" w:fill="F5F5F7"/>
        <w:spacing w:before="120" w:after="120" w:line="240" w:lineRule="auto"/>
        <w:rPr>
          <w:rFonts w:ascii="var(--serif-font)" w:eastAsia="Times New Roman" w:hAnsi="var(--serif-font)" w:cs="Arial"/>
          <w:color w:val="1E1E1E"/>
          <w:spacing w:val="1"/>
          <w:sz w:val="24"/>
          <w:szCs w:val="24"/>
          <w:lang w:eastAsia="ru-RU"/>
        </w:rPr>
      </w:pPr>
      <w:r w:rsidRPr="007656B6">
        <w:rPr>
          <w:rFonts w:ascii="var(--serif-font)" w:eastAsia="Times New Roman" w:hAnsi="var(--serif-font)" w:cs="Arial"/>
          <w:color w:val="1E1E1E"/>
          <w:spacing w:val="1"/>
          <w:sz w:val="24"/>
          <w:szCs w:val="24"/>
          <w:lang w:eastAsia="ru-RU"/>
        </w:rPr>
        <w:t>В </w:t>
      </w:r>
      <w:hyperlink r:id="rId24" w:tooltip="1931" w:history="1">
        <w:r w:rsidRPr="007656B6">
          <w:rPr>
            <w:rFonts w:ascii="var(--serif-font)" w:eastAsia="Times New Roman" w:hAnsi="var(--serif-font)" w:cs="Arial"/>
            <w:color w:val="0000FF"/>
            <w:spacing w:val="1"/>
            <w:sz w:val="24"/>
            <w:szCs w:val="24"/>
            <w:u w:val="single"/>
            <w:lang w:eastAsia="ru-RU"/>
          </w:rPr>
          <w:t>1931</w:t>
        </w:r>
      </w:hyperlink>
      <w:r w:rsidRPr="007656B6">
        <w:rPr>
          <w:rFonts w:ascii="var(--serif-font)" w:eastAsia="Times New Roman" w:hAnsi="var(--serif-font)" w:cs="Arial"/>
          <w:color w:val="1E1E1E"/>
          <w:spacing w:val="1"/>
          <w:sz w:val="24"/>
          <w:szCs w:val="24"/>
          <w:lang w:eastAsia="ru-RU"/>
        </w:rPr>
        <w:t>—</w:t>
      </w:r>
      <w:hyperlink r:id="rId25" w:tooltip="1932 год" w:history="1">
        <w:r w:rsidRPr="007656B6">
          <w:rPr>
            <w:rFonts w:ascii="var(--serif-font)" w:eastAsia="Times New Roman" w:hAnsi="var(--serif-font)" w:cs="Arial"/>
            <w:color w:val="0000FF"/>
            <w:spacing w:val="1"/>
            <w:sz w:val="24"/>
            <w:szCs w:val="24"/>
            <w:u w:val="single"/>
            <w:lang w:eastAsia="ru-RU"/>
          </w:rPr>
          <w:t>1932 годах</w:t>
        </w:r>
      </w:hyperlink>
      <w:r w:rsidRPr="007656B6">
        <w:rPr>
          <w:rFonts w:ascii="var(--serif-font)" w:eastAsia="Times New Roman" w:hAnsi="var(--serif-font)" w:cs="Arial"/>
          <w:color w:val="1E1E1E"/>
          <w:spacing w:val="1"/>
          <w:sz w:val="24"/>
          <w:szCs w:val="24"/>
          <w:lang w:eastAsia="ru-RU"/>
        </w:rPr>
        <w:t> секретарь Западно-Сибирского, в </w:t>
      </w:r>
      <w:hyperlink r:id="rId26" w:tooltip="1932" w:history="1">
        <w:r w:rsidRPr="007656B6">
          <w:rPr>
            <w:rFonts w:ascii="var(--serif-font)" w:eastAsia="Times New Roman" w:hAnsi="var(--serif-font)" w:cs="Arial"/>
            <w:color w:val="0000FF"/>
            <w:spacing w:val="1"/>
            <w:sz w:val="24"/>
            <w:szCs w:val="24"/>
            <w:u w:val="single"/>
            <w:lang w:eastAsia="ru-RU"/>
          </w:rPr>
          <w:t>1932</w:t>
        </w:r>
      </w:hyperlink>
      <w:r w:rsidRPr="007656B6">
        <w:rPr>
          <w:rFonts w:ascii="var(--serif-font)" w:eastAsia="Times New Roman" w:hAnsi="var(--serif-font)" w:cs="Arial"/>
          <w:color w:val="1E1E1E"/>
          <w:spacing w:val="1"/>
          <w:sz w:val="24"/>
          <w:szCs w:val="24"/>
          <w:lang w:eastAsia="ru-RU"/>
        </w:rPr>
        <w:t>—</w:t>
      </w:r>
      <w:hyperlink r:id="rId27" w:tooltip="1933 год" w:history="1">
        <w:r w:rsidRPr="007656B6">
          <w:rPr>
            <w:rFonts w:ascii="var(--serif-font)" w:eastAsia="Times New Roman" w:hAnsi="var(--serif-font)" w:cs="Arial"/>
            <w:color w:val="0000FF"/>
            <w:spacing w:val="1"/>
            <w:sz w:val="24"/>
            <w:szCs w:val="24"/>
            <w:u w:val="single"/>
            <w:lang w:eastAsia="ru-RU"/>
          </w:rPr>
          <w:t>1933 годах</w:t>
        </w:r>
      </w:hyperlink>
      <w:r w:rsidRPr="007656B6">
        <w:rPr>
          <w:rFonts w:ascii="var(--serif-font)" w:eastAsia="Times New Roman" w:hAnsi="var(--serif-font)" w:cs="Arial"/>
          <w:color w:val="1E1E1E"/>
          <w:spacing w:val="1"/>
          <w:sz w:val="24"/>
          <w:szCs w:val="24"/>
          <w:lang w:eastAsia="ru-RU"/>
        </w:rPr>
        <w:t> — Восточно-Сибирского, в </w:t>
      </w:r>
      <w:hyperlink r:id="rId28" w:tooltip="1933" w:history="1">
        <w:r w:rsidRPr="007656B6">
          <w:rPr>
            <w:rFonts w:ascii="var(--serif-font)" w:eastAsia="Times New Roman" w:hAnsi="var(--serif-font)" w:cs="Arial"/>
            <w:color w:val="0000FF"/>
            <w:spacing w:val="1"/>
            <w:sz w:val="24"/>
            <w:szCs w:val="24"/>
            <w:u w:val="single"/>
            <w:lang w:eastAsia="ru-RU"/>
          </w:rPr>
          <w:t>1933</w:t>
        </w:r>
      </w:hyperlink>
      <w:r w:rsidRPr="007656B6">
        <w:rPr>
          <w:rFonts w:ascii="var(--serif-font)" w:eastAsia="Times New Roman" w:hAnsi="var(--serif-font)" w:cs="Arial"/>
          <w:color w:val="1E1E1E"/>
          <w:spacing w:val="1"/>
          <w:sz w:val="24"/>
          <w:szCs w:val="24"/>
          <w:lang w:eastAsia="ru-RU"/>
        </w:rPr>
        <w:t>—</w:t>
      </w:r>
      <w:hyperlink r:id="rId29" w:tooltip="1936 год" w:history="1">
        <w:r w:rsidRPr="007656B6">
          <w:rPr>
            <w:rFonts w:ascii="var(--serif-font)" w:eastAsia="Times New Roman" w:hAnsi="var(--serif-font)" w:cs="Arial"/>
            <w:color w:val="0000FF"/>
            <w:spacing w:val="1"/>
            <w:sz w:val="24"/>
            <w:szCs w:val="24"/>
            <w:u w:val="single"/>
            <w:lang w:eastAsia="ru-RU"/>
          </w:rPr>
          <w:t>1936 годах</w:t>
        </w:r>
      </w:hyperlink>
      <w:r w:rsidRPr="007656B6">
        <w:rPr>
          <w:rFonts w:ascii="var(--serif-font)" w:eastAsia="Times New Roman" w:hAnsi="var(--serif-font)" w:cs="Arial"/>
          <w:color w:val="1E1E1E"/>
          <w:spacing w:val="1"/>
          <w:sz w:val="24"/>
          <w:szCs w:val="24"/>
          <w:lang w:eastAsia="ru-RU"/>
        </w:rPr>
        <w:t> — Дальневосточного крайкома, член Военного совета Особой Дальневосточной армии. С </w:t>
      </w:r>
      <w:hyperlink r:id="rId30" w:tooltip="28 декабря" w:history="1">
        <w:r w:rsidRPr="007656B6">
          <w:rPr>
            <w:rFonts w:ascii="var(--serif-font)" w:eastAsia="Times New Roman" w:hAnsi="var(--serif-font)" w:cs="Arial"/>
            <w:color w:val="0000FF"/>
            <w:spacing w:val="1"/>
            <w:sz w:val="24"/>
            <w:szCs w:val="24"/>
            <w:u w:val="single"/>
            <w:lang w:eastAsia="ru-RU"/>
          </w:rPr>
          <w:t>28 декабря</w:t>
        </w:r>
      </w:hyperlink>
      <w:r w:rsidRPr="007656B6">
        <w:rPr>
          <w:rFonts w:ascii="var(--serif-font)" w:eastAsia="Times New Roman" w:hAnsi="var(--serif-font)" w:cs="Arial"/>
          <w:color w:val="1E1E1E"/>
          <w:spacing w:val="1"/>
          <w:sz w:val="24"/>
          <w:szCs w:val="24"/>
          <w:lang w:eastAsia="ru-RU"/>
        </w:rPr>
        <w:t> </w:t>
      </w:r>
      <w:hyperlink r:id="rId31" w:tooltip="1936 год" w:history="1">
        <w:r w:rsidRPr="007656B6">
          <w:rPr>
            <w:rFonts w:ascii="var(--serif-font)" w:eastAsia="Times New Roman" w:hAnsi="var(--serif-font)" w:cs="Arial"/>
            <w:color w:val="0000FF"/>
            <w:spacing w:val="1"/>
            <w:sz w:val="24"/>
            <w:szCs w:val="24"/>
            <w:u w:val="single"/>
            <w:lang w:eastAsia="ru-RU"/>
          </w:rPr>
          <w:t>1936 года</w:t>
        </w:r>
      </w:hyperlink>
      <w:r w:rsidRPr="007656B6">
        <w:rPr>
          <w:rFonts w:ascii="var(--serif-font)" w:eastAsia="Times New Roman" w:hAnsi="var(--serif-font)" w:cs="Arial"/>
          <w:color w:val="1E1E1E"/>
          <w:spacing w:val="1"/>
          <w:sz w:val="24"/>
          <w:szCs w:val="24"/>
          <w:lang w:eastAsia="ru-RU"/>
        </w:rPr>
        <w:t> секретарь Крымского обкома ВКП(б) (15 января 1937 года официально освобождён от должности 1-го секретаря Далькрайкома).</w:t>
      </w:r>
    </w:p>
    <w:p w14:paraId="11752855" w14:textId="75A9F94E" w:rsidR="007656B6" w:rsidRPr="007656B6" w:rsidRDefault="007656B6" w:rsidP="007656B6">
      <w:pPr>
        <w:shd w:val="clear" w:color="auto" w:fill="F5F5F7"/>
        <w:spacing w:before="120" w:after="120" w:line="240" w:lineRule="auto"/>
        <w:rPr>
          <w:rFonts w:ascii="var(--serif-font)" w:eastAsia="Times New Roman" w:hAnsi="var(--serif-font)" w:cs="Arial"/>
          <w:color w:val="1E1E1E"/>
          <w:spacing w:val="1"/>
          <w:sz w:val="24"/>
          <w:szCs w:val="24"/>
          <w:lang w:eastAsia="ru-RU"/>
        </w:rPr>
      </w:pPr>
      <w:r w:rsidRPr="007656B6">
        <w:rPr>
          <w:rFonts w:ascii="var(--serif-font)" w:eastAsia="Times New Roman" w:hAnsi="var(--serif-font)" w:cs="Arial"/>
          <w:color w:val="1E1E1E"/>
          <w:spacing w:val="1"/>
          <w:sz w:val="24"/>
          <w:szCs w:val="24"/>
          <w:lang w:eastAsia="ru-RU"/>
        </w:rPr>
        <w:t>Делегат 10—17-го съездов партии (кроме 12-го). На 16-м съезде был избран кандидатом в члены ЦК, на XVII съезде — членом ЦК ВКП(б).</w:t>
      </w:r>
    </w:p>
    <w:p w14:paraId="3E06CA62" w14:textId="0639B0AA" w:rsidR="007656B6" w:rsidRPr="007656B6" w:rsidRDefault="00C0685A" w:rsidP="007656B6">
      <w:pPr>
        <w:shd w:val="clear" w:color="auto" w:fill="F5F5F7"/>
        <w:spacing w:before="120" w:after="120" w:line="240" w:lineRule="auto"/>
        <w:rPr>
          <w:rFonts w:ascii="var(--serif-font)" w:eastAsia="Times New Roman" w:hAnsi="var(--serif-font)" w:cs="Arial"/>
          <w:color w:val="1E1E1E"/>
          <w:spacing w:val="1"/>
          <w:sz w:val="24"/>
          <w:szCs w:val="24"/>
          <w:lang w:eastAsia="ru-RU"/>
        </w:rPr>
      </w:pPr>
      <w:hyperlink r:id="rId32" w:tooltip="22 июня" w:history="1">
        <w:r w:rsidR="007656B6" w:rsidRPr="007656B6">
          <w:rPr>
            <w:rFonts w:ascii="var(--serif-font)" w:eastAsia="Times New Roman" w:hAnsi="var(--serif-font)" w:cs="Arial"/>
            <w:color w:val="0000FF"/>
            <w:spacing w:val="1"/>
            <w:sz w:val="24"/>
            <w:szCs w:val="24"/>
            <w:u w:val="single"/>
            <w:lang w:eastAsia="ru-RU"/>
          </w:rPr>
          <w:t>22 июня</w:t>
        </w:r>
      </w:hyperlink>
      <w:r w:rsidR="007656B6" w:rsidRPr="007656B6">
        <w:rPr>
          <w:rFonts w:ascii="var(--serif-font)" w:eastAsia="Times New Roman" w:hAnsi="var(--serif-font)" w:cs="Arial"/>
          <w:color w:val="1E1E1E"/>
          <w:spacing w:val="1"/>
          <w:sz w:val="24"/>
          <w:szCs w:val="24"/>
          <w:lang w:eastAsia="ru-RU"/>
        </w:rPr>
        <w:t> </w:t>
      </w:r>
      <w:hyperlink r:id="rId33" w:tooltip="1937 год" w:history="1">
        <w:r w:rsidR="007656B6" w:rsidRPr="007656B6">
          <w:rPr>
            <w:rFonts w:ascii="var(--serif-font)" w:eastAsia="Times New Roman" w:hAnsi="var(--serif-font)" w:cs="Arial"/>
            <w:color w:val="0000FF"/>
            <w:spacing w:val="1"/>
            <w:sz w:val="24"/>
            <w:szCs w:val="24"/>
            <w:u w:val="single"/>
            <w:lang w:eastAsia="ru-RU"/>
          </w:rPr>
          <w:t>1937 года</w:t>
        </w:r>
      </w:hyperlink>
      <w:r w:rsidR="007656B6" w:rsidRPr="007656B6">
        <w:rPr>
          <w:rFonts w:ascii="var(--serif-font)" w:eastAsia="Times New Roman" w:hAnsi="var(--serif-font)" w:cs="Arial"/>
          <w:color w:val="1E1E1E"/>
          <w:spacing w:val="1"/>
          <w:sz w:val="24"/>
          <w:szCs w:val="24"/>
          <w:lang w:eastAsia="ru-RU"/>
        </w:rPr>
        <w:t> был арестован. Показания на него дал </w:t>
      </w:r>
      <w:hyperlink r:id="rId34" w:tooltip="Постышев, Павел Петрович" w:history="1">
        <w:r w:rsidR="007656B6" w:rsidRPr="007656B6">
          <w:rPr>
            <w:rFonts w:ascii="var(--serif-font)" w:eastAsia="Times New Roman" w:hAnsi="var(--serif-font)" w:cs="Arial"/>
            <w:color w:val="0000FF"/>
            <w:spacing w:val="1"/>
            <w:sz w:val="24"/>
            <w:szCs w:val="24"/>
            <w:u w:val="single"/>
            <w:lang w:eastAsia="ru-RU"/>
          </w:rPr>
          <w:t>П. П. Постышев</w:t>
        </w:r>
      </w:hyperlink>
      <w:r w:rsidR="007656B6" w:rsidRPr="007656B6">
        <w:rPr>
          <w:rFonts w:ascii="var(--serif-font)" w:eastAsia="Times New Roman" w:hAnsi="var(--serif-font)" w:cs="Arial"/>
          <w:color w:val="1E1E1E"/>
          <w:spacing w:val="1"/>
          <w:sz w:val="24"/>
          <w:szCs w:val="24"/>
          <w:lang w:eastAsia="ru-RU"/>
        </w:rPr>
        <w:t>. </w:t>
      </w:r>
      <w:hyperlink r:id="rId35" w:tooltip="20 июля" w:history="1">
        <w:r w:rsidR="007656B6" w:rsidRPr="007656B6">
          <w:rPr>
            <w:rFonts w:ascii="var(--serif-font)" w:eastAsia="Times New Roman" w:hAnsi="var(--serif-font)" w:cs="Arial"/>
            <w:color w:val="0000FF"/>
            <w:spacing w:val="1"/>
            <w:sz w:val="24"/>
            <w:szCs w:val="24"/>
            <w:u w:val="single"/>
            <w:lang w:eastAsia="ru-RU"/>
          </w:rPr>
          <w:t>20 июля</w:t>
        </w:r>
      </w:hyperlink>
      <w:r w:rsidR="007656B6" w:rsidRPr="007656B6">
        <w:rPr>
          <w:rFonts w:ascii="var(--serif-font)" w:eastAsia="Times New Roman" w:hAnsi="var(--serif-font)" w:cs="Arial"/>
          <w:color w:val="1E1E1E"/>
          <w:spacing w:val="1"/>
          <w:sz w:val="24"/>
          <w:szCs w:val="24"/>
          <w:lang w:eastAsia="ru-RU"/>
        </w:rPr>
        <w:t> </w:t>
      </w:r>
      <w:hyperlink r:id="rId36" w:tooltip="1937 год" w:history="1">
        <w:r w:rsidR="007656B6" w:rsidRPr="007656B6">
          <w:rPr>
            <w:rFonts w:ascii="var(--serif-font)" w:eastAsia="Times New Roman" w:hAnsi="var(--serif-font)" w:cs="Arial"/>
            <w:color w:val="0000FF"/>
            <w:spacing w:val="1"/>
            <w:sz w:val="24"/>
            <w:szCs w:val="24"/>
            <w:u w:val="single"/>
            <w:lang w:eastAsia="ru-RU"/>
          </w:rPr>
          <w:t>1937 года</w:t>
        </w:r>
      </w:hyperlink>
      <w:r w:rsidR="007656B6" w:rsidRPr="007656B6">
        <w:rPr>
          <w:rFonts w:ascii="var(--serif-font)" w:eastAsia="Times New Roman" w:hAnsi="var(--serif-font)" w:cs="Arial"/>
          <w:color w:val="1E1E1E"/>
          <w:spacing w:val="1"/>
          <w:sz w:val="24"/>
          <w:szCs w:val="24"/>
          <w:lang w:eastAsia="ru-RU"/>
        </w:rPr>
        <w:t> </w:t>
      </w:r>
      <w:hyperlink r:id="rId37" w:tooltip="Берия, Лаврентий Павлович" w:history="1">
        <w:r w:rsidR="007656B6" w:rsidRPr="007656B6">
          <w:rPr>
            <w:rFonts w:ascii="var(--serif-font)" w:eastAsia="Times New Roman" w:hAnsi="var(--serif-font)" w:cs="Arial"/>
            <w:color w:val="0000FF"/>
            <w:spacing w:val="1"/>
            <w:sz w:val="24"/>
            <w:szCs w:val="24"/>
            <w:u w:val="single"/>
            <w:lang w:eastAsia="ru-RU"/>
          </w:rPr>
          <w:t>Л. П. Берия</w:t>
        </w:r>
      </w:hyperlink>
      <w:r w:rsidR="007656B6" w:rsidRPr="007656B6">
        <w:rPr>
          <w:rFonts w:ascii="var(--serif-font)" w:eastAsia="Times New Roman" w:hAnsi="var(--serif-font)" w:cs="Arial"/>
          <w:color w:val="1E1E1E"/>
          <w:spacing w:val="1"/>
          <w:sz w:val="24"/>
          <w:szCs w:val="24"/>
          <w:lang w:eastAsia="ru-RU"/>
        </w:rPr>
        <w:t>, возглавлявший тогда партийную организацию Закавказья, направил И. В. Сталину записку, в которой сообщал о раскрытии в Грузии подпольной группы «правых», в которой состоял и Лаврентьев-Картвелишвили</w:t>
      </w:r>
      <w:r>
        <w:rPr>
          <w:rFonts w:ascii="var(--serif-font)" w:eastAsia="Times New Roman" w:hAnsi="var(--serif-font)" w:cs="Arial"/>
          <w:color w:val="1E1E1E"/>
          <w:spacing w:val="1"/>
          <w:sz w:val="24"/>
          <w:szCs w:val="24"/>
          <w:lang w:eastAsia="ru-RU"/>
        </w:rPr>
        <w:t>.</w:t>
      </w:r>
      <w:r w:rsidRPr="007656B6">
        <w:rPr>
          <w:rFonts w:ascii="var(--serif-font)" w:eastAsia="Times New Roman" w:hAnsi="var(--serif-font)" w:cs="Arial"/>
          <w:color w:val="1E1E1E"/>
          <w:spacing w:val="1"/>
          <w:sz w:val="24"/>
          <w:szCs w:val="24"/>
          <w:lang w:eastAsia="ru-RU"/>
        </w:rPr>
        <w:t xml:space="preserve"> </w:t>
      </w:r>
      <w:r w:rsidR="007656B6" w:rsidRPr="007656B6">
        <w:rPr>
          <w:rFonts w:ascii="var(--serif-font)" w:eastAsia="Times New Roman" w:hAnsi="var(--serif-font)" w:cs="Arial"/>
          <w:color w:val="1E1E1E"/>
          <w:spacing w:val="1"/>
          <w:sz w:val="24"/>
          <w:szCs w:val="24"/>
          <w:lang w:eastAsia="ru-RU"/>
        </w:rPr>
        <w:t>В своём </w:t>
      </w:r>
      <w:hyperlink r:id="rId38" w:tooltip="О культе личности и его последствиях" w:history="1">
        <w:r w:rsidR="007656B6" w:rsidRPr="007656B6">
          <w:rPr>
            <w:rFonts w:ascii="var(--serif-font)" w:eastAsia="Times New Roman" w:hAnsi="var(--serif-font)" w:cs="Arial"/>
            <w:color w:val="0000FF"/>
            <w:spacing w:val="1"/>
            <w:sz w:val="24"/>
            <w:szCs w:val="24"/>
            <w:u w:val="single"/>
            <w:lang w:eastAsia="ru-RU"/>
          </w:rPr>
          <w:t>докладе на XX съезде КПСС</w:t>
        </w:r>
      </w:hyperlink>
      <w:r w:rsidR="007656B6" w:rsidRPr="007656B6">
        <w:rPr>
          <w:rFonts w:ascii="var(--serif-font)" w:eastAsia="Times New Roman" w:hAnsi="var(--serif-font)" w:cs="Arial"/>
          <w:color w:val="1E1E1E"/>
          <w:spacing w:val="1"/>
          <w:sz w:val="24"/>
          <w:szCs w:val="24"/>
          <w:lang w:eastAsia="ru-RU"/>
        </w:rPr>
        <w:t> </w:t>
      </w:r>
      <w:hyperlink r:id="rId39" w:tooltip="Хрущёв, Никита Сергеевич" w:history="1">
        <w:r w:rsidR="007656B6" w:rsidRPr="007656B6">
          <w:rPr>
            <w:rFonts w:ascii="var(--serif-font)" w:eastAsia="Times New Roman" w:hAnsi="var(--serif-font)" w:cs="Arial"/>
            <w:color w:val="0000FF"/>
            <w:spacing w:val="1"/>
            <w:sz w:val="24"/>
            <w:szCs w:val="24"/>
            <w:u w:val="single"/>
            <w:lang w:eastAsia="ru-RU"/>
          </w:rPr>
          <w:t>Н. С. Хрущёв</w:t>
        </w:r>
      </w:hyperlink>
      <w:r w:rsidR="007656B6" w:rsidRPr="007656B6">
        <w:rPr>
          <w:rFonts w:ascii="var(--serif-font)" w:eastAsia="Times New Roman" w:hAnsi="var(--serif-font)" w:cs="Arial"/>
          <w:color w:val="1E1E1E"/>
          <w:spacing w:val="1"/>
          <w:sz w:val="24"/>
          <w:szCs w:val="24"/>
          <w:lang w:eastAsia="ru-RU"/>
        </w:rPr>
        <w:t> объяснил гибель Л. И. Картвелишвили его давним конфликтом с Л. П. Берией и приводил в качестве доказательства записку репрессированного большевика </w:t>
      </w:r>
      <w:hyperlink r:id="rId40" w:tooltip="Снегов, Алексей Владимирович" w:history="1">
        <w:r w:rsidR="007656B6" w:rsidRPr="007656B6">
          <w:rPr>
            <w:rFonts w:ascii="var(--serif-font)" w:eastAsia="Times New Roman" w:hAnsi="var(--serif-font)" w:cs="Arial"/>
            <w:color w:val="0000FF"/>
            <w:spacing w:val="1"/>
            <w:sz w:val="24"/>
            <w:szCs w:val="24"/>
            <w:u w:val="single"/>
            <w:lang w:eastAsia="ru-RU"/>
          </w:rPr>
          <w:t>Снегова</w:t>
        </w:r>
      </w:hyperlink>
      <w:r w:rsidR="007656B6" w:rsidRPr="007656B6">
        <w:rPr>
          <w:rFonts w:ascii="var(--serif-font)" w:eastAsia="Times New Roman" w:hAnsi="var(--serif-font)" w:cs="Arial"/>
          <w:color w:val="1E1E1E"/>
          <w:spacing w:val="1"/>
          <w:sz w:val="24"/>
          <w:szCs w:val="24"/>
          <w:lang w:eastAsia="ru-RU"/>
        </w:rPr>
        <w:t>. Тот утверждал, что в 1931 году на заседании руководства Заккрайкома в Москве, где Сталин предложил на пост первого секретаря края Картвелишвили, а на пост второго секретаря края Л. П. Берию, Картвелишвили резко возразил Сталину и отказался работать с Берией (существует версия, что он заявил: «Я с этим шарлатаном работать не буду»), после чего был устранён из Закавказья, подвергнут критике и переведён на партийную работу в Сибирь. В 1937—1938 под руководством Берии в Грузии и Закавказье были уничтожены все соратники Картвелишвили. Его обвинили и в подготовке теракта против Л. П. Берии</w:t>
      </w:r>
      <w:hyperlink r:id="rId41" w:anchor="cite_note-10" w:history="1"/>
      <w:r w:rsidR="007656B6" w:rsidRPr="007656B6">
        <w:rPr>
          <w:rFonts w:ascii="var(--serif-font)" w:eastAsia="Times New Roman" w:hAnsi="var(--serif-font)" w:cs="Arial"/>
          <w:color w:val="1E1E1E"/>
          <w:spacing w:val="1"/>
          <w:sz w:val="24"/>
          <w:szCs w:val="24"/>
          <w:lang w:eastAsia="ru-RU"/>
        </w:rPr>
        <w:t xml:space="preserve">. Ряд авторов утверждает, что Картвелишвили знал о службе Л. П. Берии в мусаватистской контрразведке и о том, что тот склонен не только к интригам, но и к быстрым расправам над своими противниками, что и стало мотивом его антибериевского демарша. Однако версия о том, что Лаврентьев-Картвелишвили стал жертвой именно конфликта с Берией, не </w:t>
      </w:r>
      <w:r w:rsidR="007656B6" w:rsidRPr="007656B6">
        <w:rPr>
          <w:rFonts w:ascii="var(--serif-font)" w:eastAsia="Times New Roman" w:hAnsi="var(--serif-font)" w:cs="Arial"/>
          <w:color w:val="1E1E1E"/>
          <w:spacing w:val="1"/>
          <w:sz w:val="24"/>
          <w:szCs w:val="24"/>
          <w:lang w:eastAsia="ru-RU"/>
        </w:rPr>
        <w:lastRenderedPageBreak/>
        <w:t>выдерживает критики фактами, к тому же сам Берия никогда не скрывал своего сотрудничества в контрразведке мусаватистов.</w:t>
      </w:r>
    </w:p>
    <w:p w14:paraId="258ED6C3" w14:textId="77777777" w:rsidR="007656B6" w:rsidRPr="007656B6" w:rsidRDefault="007656B6" w:rsidP="007656B6">
      <w:pPr>
        <w:shd w:val="clear" w:color="auto" w:fill="F5F5F7"/>
        <w:spacing w:before="120" w:after="120" w:line="240" w:lineRule="auto"/>
        <w:rPr>
          <w:rFonts w:ascii="var(--serif-font)" w:eastAsia="Times New Roman" w:hAnsi="var(--serif-font)" w:cs="Arial"/>
          <w:color w:val="1E1E1E"/>
          <w:spacing w:val="1"/>
          <w:sz w:val="24"/>
          <w:szCs w:val="24"/>
          <w:lang w:eastAsia="ru-RU"/>
        </w:rPr>
      </w:pPr>
      <w:r w:rsidRPr="007656B6">
        <w:rPr>
          <w:rFonts w:ascii="var(--serif-font)" w:eastAsia="Times New Roman" w:hAnsi="var(--serif-font)" w:cs="Arial"/>
          <w:color w:val="1E1E1E"/>
          <w:spacing w:val="1"/>
          <w:sz w:val="24"/>
          <w:szCs w:val="24"/>
          <w:lang w:eastAsia="ru-RU"/>
        </w:rPr>
        <w:t>Л. И. Картвелишвили был обвинён в «сочувствии </w:t>
      </w:r>
      <w:hyperlink r:id="rId42" w:tooltip="Троцкизм" w:history="1">
        <w:r w:rsidRPr="007656B6">
          <w:rPr>
            <w:rFonts w:ascii="var(--serif-font)" w:eastAsia="Times New Roman" w:hAnsi="var(--serif-font)" w:cs="Arial"/>
            <w:color w:val="0000FF"/>
            <w:spacing w:val="1"/>
            <w:sz w:val="24"/>
            <w:szCs w:val="24"/>
            <w:u w:val="single"/>
            <w:lang w:eastAsia="ru-RU"/>
          </w:rPr>
          <w:t>троцкизму</w:t>
        </w:r>
      </w:hyperlink>
      <w:r w:rsidRPr="007656B6">
        <w:rPr>
          <w:rFonts w:ascii="var(--serif-font)" w:eastAsia="Times New Roman" w:hAnsi="var(--serif-font)" w:cs="Arial"/>
          <w:color w:val="1E1E1E"/>
          <w:spacing w:val="1"/>
          <w:sz w:val="24"/>
          <w:szCs w:val="24"/>
          <w:lang w:eastAsia="ru-RU"/>
        </w:rPr>
        <w:t>», шпионаже в пользу Германии, Японии, Англии и других иностранных держав, участии в заговоре, направленном на свержение Советской власти и на организацию убийства И. В. Сталина, </w:t>
      </w:r>
      <w:hyperlink r:id="rId43" w:tooltip="Ежов, Николай Иванович" w:history="1">
        <w:r w:rsidRPr="007656B6">
          <w:rPr>
            <w:rFonts w:ascii="var(--serif-font)" w:eastAsia="Times New Roman" w:hAnsi="var(--serif-font)" w:cs="Arial"/>
            <w:color w:val="0000FF"/>
            <w:spacing w:val="1"/>
            <w:sz w:val="24"/>
            <w:szCs w:val="24"/>
            <w:u w:val="single"/>
            <w:lang w:eastAsia="ru-RU"/>
          </w:rPr>
          <w:t>Н. И. Ежова</w:t>
        </w:r>
      </w:hyperlink>
      <w:r w:rsidRPr="007656B6">
        <w:rPr>
          <w:rFonts w:ascii="var(--serif-font)" w:eastAsia="Times New Roman" w:hAnsi="var(--serif-font)" w:cs="Arial"/>
          <w:color w:val="1E1E1E"/>
          <w:spacing w:val="1"/>
          <w:sz w:val="24"/>
          <w:szCs w:val="24"/>
          <w:lang w:eastAsia="ru-RU"/>
        </w:rPr>
        <w:t> и других руководителей государства.</w:t>
      </w:r>
    </w:p>
    <w:p w14:paraId="73D1C36A" w14:textId="6A98B297" w:rsidR="007656B6" w:rsidRPr="007656B6" w:rsidRDefault="007656B6" w:rsidP="007656B6">
      <w:pPr>
        <w:shd w:val="clear" w:color="auto" w:fill="F5F5F7"/>
        <w:spacing w:before="120" w:after="120" w:line="240" w:lineRule="auto"/>
        <w:rPr>
          <w:rFonts w:ascii="var(--serif-font)" w:eastAsia="Times New Roman" w:hAnsi="var(--serif-font)" w:cs="Arial"/>
          <w:color w:val="1E1E1E"/>
          <w:spacing w:val="1"/>
          <w:sz w:val="24"/>
          <w:szCs w:val="24"/>
          <w:lang w:eastAsia="ru-RU"/>
        </w:rPr>
      </w:pPr>
      <w:r w:rsidRPr="007656B6">
        <w:rPr>
          <w:rFonts w:ascii="var(--serif-font)" w:eastAsia="Times New Roman" w:hAnsi="var(--serif-font)" w:cs="Arial"/>
          <w:b/>
          <w:bCs/>
          <w:color w:val="1E1E1E"/>
          <w:spacing w:val="1"/>
          <w:sz w:val="24"/>
          <w:szCs w:val="24"/>
          <w:lang w:eastAsia="ru-RU"/>
        </w:rPr>
        <w:t>Лаврентий Иосифович Картвелишвили (Лаврентьев)</w:t>
      </w:r>
      <w:r w:rsidRPr="007656B6">
        <w:rPr>
          <w:rFonts w:ascii="var(--serif-font)" w:eastAsia="Times New Roman" w:hAnsi="var(--serif-font)" w:cs="Arial"/>
          <w:color w:val="1E1E1E"/>
          <w:spacing w:val="1"/>
          <w:sz w:val="24"/>
          <w:szCs w:val="24"/>
          <w:lang w:eastAsia="ru-RU"/>
        </w:rPr>
        <w:t> был расстрелян </w:t>
      </w:r>
      <w:hyperlink r:id="rId44" w:tooltip="22 августа" w:history="1">
        <w:r w:rsidRPr="007656B6">
          <w:rPr>
            <w:rFonts w:ascii="var(--serif-font)" w:eastAsia="Times New Roman" w:hAnsi="var(--serif-font)" w:cs="Arial"/>
            <w:color w:val="0000FF"/>
            <w:spacing w:val="1"/>
            <w:sz w:val="24"/>
            <w:szCs w:val="24"/>
            <w:u w:val="single"/>
            <w:lang w:eastAsia="ru-RU"/>
          </w:rPr>
          <w:t>22 августа</w:t>
        </w:r>
      </w:hyperlink>
      <w:r w:rsidRPr="007656B6">
        <w:rPr>
          <w:rFonts w:ascii="var(--serif-font)" w:eastAsia="Times New Roman" w:hAnsi="var(--serif-font)" w:cs="Arial"/>
          <w:color w:val="1E1E1E"/>
          <w:spacing w:val="1"/>
          <w:sz w:val="24"/>
          <w:szCs w:val="24"/>
          <w:lang w:eastAsia="ru-RU"/>
        </w:rPr>
        <w:t> </w:t>
      </w:r>
      <w:hyperlink r:id="rId45" w:tooltip="1938 год" w:history="1">
        <w:r w:rsidRPr="007656B6">
          <w:rPr>
            <w:rFonts w:ascii="var(--serif-font)" w:eastAsia="Times New Roman" w:hAnsi="var(--serif-font)" w:cs="Arial"/>
            <w:color w:val="0000FF"/>
            <w:spacing w:val="1"/>
            <w:sz w:val="24"/>
            <w:szCs w:val="24"/>
            <w:u w:val="single"/>
            <w:lang w:eastAsia="ru-RU"/>
          </w:rPr>
          <w:t>1938 года</w:t>
        </w:r>
      </w:hyperlink>
      <w:r w:rsidRPr="007656B6">
        <w:rPr>
          <w:rFonts w:ascii="var(--serif-font)" w:eastAsia="Times New Roman" w:hAnsi="var(--serif-font)" w:cs="Arial"/>
          <w:color w:val="1E1E1E"/>
          <w:spacing w:val="1"/>
          <w:sz w:val="24"/>
          <w:szCs w:val="24"/>
          <w:lang w:eastAsia="ru-RU"/>
        </w:rPr>
        <w:t> на </w:t>
      </w:r>
      <w:hyperlink r:id="rId46" w:tooltip="Расстрельный полигон " w:history="1">
        <w:r w:rsidRPr="007656B6">
          <w:rPr>
            <w:rFonts w:ascii="var(--serif-font)" w:eastAsia="Times New Roman" w:hAnsi="var(--serif-font)" w:cs="Arial"/>
            <w:color w:val="0000FF"/>
            <w:spacing w:val="1"/>
            <w:sz w:val="24"/>
            <w:szCs w:val="24"/>
            <w:u w:val="single"/>
            <w:lang w:eastAsia="ru-RU"/>
          </w:rPr>
          <w:t>полигоне Коммунарка</w:t>
        </w:r>
      </w:hyperlink>
      <w:r w:rsidRPr="007656B6">
        <w:rPr>
          <w:rFonts w:ascii="var(--serif-font)" w:eastAsia="Times New Roman" w:hAnsi="var(--serif-font)" w:cs="Arial"/>
          <w:color w:val="1E1E1E"/>
          <w:spacing w:val="1"/>
          <w:sz w:val="24"/>
          <w:szCs w:val="24"/>
          <w:lang w:eastAsia="ru-RU"/>
        </w:rPr>
        <w:t> в день вынесения ему смертного приговора </w:t>
      </w:r>
      <w:hyperlink r:id="rId47" w:tooltip="Военная коллегия Верховного суда СССР" w:history="1">
        <w:r w:rsidRPr="007656B6">
          <w:rPr>
            <w:rFonts w:ascii="var(--serif-font)" w:eastAsia="Times New Roman" w:hAnsi="var(--serif-font)" w:cs="Arial"/>
            <w:color w:val="0000FF"/>
            <w:spacing w:val="1"/>
            <w:sz w:val="24"/>
            <w:szCs w:val="24"/>
            <w:u w:val="single"/>
            <w:lang w:eastAsia="ru-RU"/>
          </w:rPr>
          <w:t>Военной коллегией Верховного суда СССР</w:t>
        </w:r>
      </w:hyperlink>
      <w:r w:rsidRPr="007656B6">
        <w:rPr>
          <w:rFonts w:ascii="var(--serif-font)" w:eastAsia="Times New Roman" w:hAnsi="var(--serif-font)" w:cs="Arial"/>
          <w:color w:val="1E1E1E"/>
          <w:spacing w:val="1"/>
          <w:sz w:val="24"/>
          <w:szCs w:val="24"/>
          <w:lang w:eastAsia="ru-RU"/>
        </w:rPr>
        <w:t>. В феврале </w:t>
      </w:r>
      <w:hyperlink r:id="rId48" w:tooltip="1956 год" w:history="1">
        <w:r w:rsidRPr="007656B6">
          <w:rPr>
            <w:rFonts w:ascii="var(--serif-font)" w:eastAsia="Times New Roman" w:hAnsi="var(--serif-font)" w:cs="Arial"/>
            <w:color w:val="0000FF"/>
            <w:spacing w:val="1"/>
            <w:sz w:val="24"/>
            <w:szCs w:val="24"/>
            <w:u w:val="single"/>
            <w:lang w:eastAsia="ru-RU"/>
          </w:rPr>
          <w:t>1956 года</w:t>
        </w:r>
      </w:hyperlink>
      <w:r w:rsidRPr="007656B6">
        <w:rPr>
          <w:rFonts w:ascii="var(--serif-font)" w:eastAsia="Times New Roman" w:hAnsi="var(--serif-font)" w:cs="Arial"/>
          <w:color w:val="1E1E1E"/>
          <w:spacing w:val="1"/>
          <w:sz w:val="24"/>
          <w:szCs w:val="24"/>
          <w:lang w:eastAsia="ru-RU"/>
        </w:rPr>
        <w:t> был полностью реабилитирован и восстановлен в партии.</w:t>
      </w:r>
    </w:p>
    <w:p w14:paraId="5142ABC6" w14:textId="77777777" w:rsidR="007656B6" w:rsidRPr="007656B6" w:rsidRDefault="007656B6" w:rsidP="007656B6">
      <w:pPr>
        <w:shd w:val="clear" w:color="auto" w:fill="F5F5F7"/>
        <w:spacing w:after="0" w:line="240" w:lineRule="auto"/>
        <w:outlineLvl w:val="1"/>
        <w:rPr>
          <w:rFonts w:ascii="var(--serif-font)" w:eastAsia="Times New Roman" w:hAnsi="var(--serif-font)" w:cs="Arial"/>
          <w:b/>
          <w:bCs/>
          <w:color w:val="1E1E1E"/>
          <w:spacing w:val="1"/>
          <w:sz w:val="36"/>
          <w:szCs w:val="36"/>
          <w:lang w:eastAsia="ru-RU"/>
        </w:rPr>
      </w:pPr>
      <w:r w:rsidRPr="007656B6">
        <w:rPr>
          <w:rFonts w:ascii="var(--serif-font)" w:eastAsia="Times New Roman" w:hAnsi="var(--serif-font)" w:cs="Arial"/>
          <w:b/>
          <w:bCs/>
          <w:color w:val="1E1E1E"/>
          <w:spacing w:val="1"/>
          <w:sz w:val="36"/>
          <w:szCs w:val="36"/>
          <w:lang w:eastAsia="ru-RU"/>
        </w:rPr>
        <w:t>Семья</w:t>
      </w:r>
    </w:p>
    <w:p w14:paraId="05C4A4EC" w14:textId="77777777" w:rsidR="007656B6" w:rsidRPr="007656B6" w:rsidRDefault="007656B6" w:rsidP="007656B6">
      <w:pPr>
        <w:numPr>
          <w:ilvl w:val="0"/>
          <w:numId w:val="1"/>
        </w:numPr>
        <w:shd w:val="clear" w:color="auto" w:fill="F5F5F7"/>
        <w:spacing w:before="100" w:beforeAutospacing="1" w:after="24" w:line="240" w:lineRule="auto"/>
        <w:ind w:left="1104"/>
        <w:rPr>
          <w:rFonts w:ascii="var(--serif-font)" w:eastAsia="Times New Roman" w:hAnsi="var(--serif-font)" w:cs="Arial"/>
          <w:color w:val="1E1E1E"/>
          <w:spacing w:val="1"/>
          <w:sz w:val="24"/>
          <w:szCs w:val="24"/>
          <w:lang w:eastAsia="ru-RU"/>
        </w:rPr>
      </w:pPr>
      <w:r w:rsidRPr="007656B6">
        <w:rPr>
          <w:rFonts w:ascii="var(--serif-font)" w:eastAsia="Times New Roman" w:hAnsi="var(--serif-font)" w:cs="Arial"/>
          <w:color w:val="1E1E1E"/>
          <w:spacing w:val="1"/>
          <w:sz w:val="24"/>
          <w:szCs w:val="24"/>
          <w:lang w:eastAsia="ru-RU"/>
        </w:rPr>
        <w:t>Первая жена — Роза Марковна Лучанская. Персональный пенсионер республиканского значения.</w:t>
      </w:r>
    </w:p>
    <w:p w14:paraId="63F7AAFA" w14:textId="7A6864CF" w:rsidR="007656B6" w:rsidRPr="007656B6" w:rsidRDefault="007656B6" w:rsidP="007656B6">
      <w:pPr>
        <w:numPr>
          <w:ilvl w:val="0"/>
          <w:numId w:val="1"/>
        </w:numPr>
        <w:shd w:val="clear" w:color="auto" w:fill="F5F5F7"/>
        <w:spacing w:before="100" w:beforeAutospacing="1" w:after="24" w:line="240" w:lineRule="auto"/>
        <w:ind w:left="1104"/>
        <w:rPr>
          <w:rFonts w:ascii="var(--serif-font)" w:eastAsia="Times New Roman" w:hAnsi="var(--serif-font)" w:cs="Arial"/>
          <w:color w:val="1E1E1E"/>
          <w:spacing w:val="1"/>
          <w:sz w:val="24"/>
          <w:szCs w:val="24"/>
          <w:lang w:eastAsia="ru-RU"/>
        </w:rPr>
      </w:pPr>
      <w:r w:rsidRPr="007656B6">
        <w:rPr>
          <w:rFonts w:ascii="var(--serif-font)" w:eastAsia="Times New Roman" w:hAnsi="var(--serif-font)" w:cs="Arial"/>
          <w:color w:val="1E1E1E"/>
          <w:spacing w:val="1"/>
          <w:sz w:val="24"/>
          <w:szCs w:val="24"/>
          <w:lang w:eastAsia="ru-RU"/>
        </w:rPr>
        <w:t>Вторая жена (1930—1938) — Ольга Никитична Лаврентьева-Картвелишвили, арестована 28.09.1937 г. НКВД Крыма, ст. 58-12 УК РСФСР: социально-опасный элемент, осуждена 12.10.1939 г. ОСО при НКВД СССР к 5 годам ИТЛ, реабилитирована 22.03.1956 г. Верховным Судом СССР</w:t>
      </w:r>
      <w:r w:rsidR="00C0685A">
        <w:rPr>
          <w:rFonts w:ascii="var(--serif-font)" w:eastAsia="Times New Roman" w:hAnsi="var(--serif-font)" w:cs="Arial"/>
          <w:color w:val="1E1E1E"/>
          <w:spacing w:val="1"/>
          <w:sz w:val="24"/>
          <w:szCs w:val="24"/>
          <w:lang w:eastAsia="ru-RU"/>
        </w:rPr>
        <w:t>.</w:t>
      </w:r>
    </w:p>
    <w:p w14:paraId="2F673055" w14:textId="77777777" w:rsidR="007656B6" w:rsidRPr="007656B6" w:rsidRDefault="007656B6" w:rsidP="007656B6">
      <w:pPr>
        <w:shd w:val="clear" w:color="auto" w:fill="F5F5F7"/>
        <w:spacing w:after="0" w:line="240" w:lineRule="auto"/>
        <w:outlineLvl w:val="1"/>
        <w:rPr>
          <w:rFonts w:ascii="var(--serif-font)" w:eastAsia="Times New Roman" w:hAnsi="var(--serif-font)" w:cs="Arial"/>
          <w:b/>
          <w:bCs/>
          <w:color w:val="1E1E1E"/>
          <w:spacing w:val="1"/>
          <w:sz w:val="36"/>
          <w:szCs w:val="36"/>
          <w:lang w:eastAsia="ru-RU"/>
        </w:rPr>
      </w:pPr>
      <w:r w:rsidRPr="007656B6">
        <w:rPr>
          <w:rFonts w:ascii="var(--serif-font)" w:eastAsia="Times New Roman" w:hAnsi="var(--serif-font)" w:cs="Arial"/>
          <w:b/>
          <w:bCs/>
          <w:color w:val="1E1E1E"/>
          <w:spacing w:val="1"/>
          <w:sz w:val="36"/>
          <w:szCs w:val="36"/>
          <w:lang w:eastAsia="ru-RU"/>
        </w:rPr>
        <w:t>Память</w:t>
      </w:r>
    </w:p>
    <w:p w14:paraId="24B5FBDB" w14:textId="77777777" w:rsidR="007656B6" w:rsidRPr="007656B6" w:rsidRDefault="007656B6" w:rsidP="007656B6">
      <w:pPr>
        <w:shd w:val="clear" w:color="auto" w:fill="F5F5F7"/>
        <w:spacing w:before="120" w:after="120" w:line="240" w:lineRule="auto"/>
        <w:rPr>
          <w:rFonts w:ascii="var(--serif-font)" w:eastAsia="Times New Roman" w:hAnsi="var(--serif-font)" w:cs="Arial"/>
          <w:color w:val="1E1E1E"/>
          <w:spacing w:val="1"/>
          <w:sz w:val="24"/>
          <w:szCs w:val="24"/>
          <w:lang w:eastAsia="ru-RU"/>
        </w:rPr>
      </w:pPr>
      <w:r w:rsidRPr="007656B6">
        <w:rPr>
          <w:rFonts w:ascii="var(--serif-font)" w:eastAsia="Times New Roman" w:hAnsi="var(--serif-font)" w:cs="Arial"/>
          <w:color w:val="1E1E1E"/>
          <w:spacing w:val="1"/>
          <w:sz w:val="24"/>
          <w:szCs w:val="24"/>
          <w:lang w:eastAsia="ru-RU"/>
        </w:rPr>
        <w:t>В 1967—2015 годах </w:t>
      </w:r>
      <w:hyperlink r:id="rId49" w:tooltip="Улица Владимира Покотило" w:history="1">
        <w:r w:rsidRPr="007656B6">
          <w:rPr>
            <w:rFonts w:ascii="var(--serif-font)" w:eastAsia="Times New Roman" w:hAnsi="var(--serif-font)" w:cs="Arial"/>
            <w:color w:val="0000FF"/>
            <w:spacing w:val="1"/>
            <w:sz w:val="24"/>
            <w:szCs w:val="24"/>
            <w:u w:val="single"/>
            <w:lang w:eastAsia="ru-RU"/>
          </w:rPr>
          <w:t>улица Владимира Покотило</w:t>
        </w:r>
      </w:hyperlink>
      <w:r w:rsidRPr="007656B6">
        <w:rPr>
          <w:rFonts w:ascii="var(--serif-font)" w:eastAsia="Times New Roman" w:hAnsi="var(--serif-font)" w:cs="Arial"/>
          <w:color w:val="1E1E1E"/>
          <w:spacing w:val="1"/>
          <w:sz w:val="24"/>
          <w:szCs w:val="24"/>
          <w:lang w:eastAsia="ru-RU"/>
        </w:rPr>
        <w:t> в </w:t>
      </w:r>
      <w:hyperlink r:id="rId50" w:tooltip="Киев" w:history="1">
        <w:r w:rsidRPr="007656B6">
          <w:rPr>
            <w:rFonts w:ascii="var(--serif-font)" w:eastAsia="Times New Roman" w:hAnsi="var(--serif-font)" w:cs="Arial"/>
            <w:color w:val="0000FF"/>
            <w:spacing w:val="1"/>
            <w:sz w:val="24"/>
            <w:szCs w:val="24"/>
            <w:u w:val="single"/>
            <w:lang w:eastAsia="ru-RU"/>
          </w:rPr>
          <w:t>Киеве</w:t>
        </w:r>
      </w:hyperlink>
      <w:r w:rsidRPr="007656B6">
        <w:rPr>
          <w:rFonts w:ascii="var(--serif-font)" w:eastAsia="Times New Roman" w:hAnsi="var(--serif-font)" w:cs="Arial"/>
          <w:color w:val="1E1E1E"/>
          <w:spacing w:val="1"/>
          <w:sz w:val="24"/>
          <w:szCs w:val="24"/>
          <w:lang w:eastAsia="ru-RU"/>
        </w:rPr>
        <w:t> носила имя Картвелишвили.</w:t>
      </w:r>
    </w:p>
    <w:p w14:paraId="6A38AAAA" w14:textId="77777777" w:rsidR="002743EB" w:rsidRDefault="002743EB"/>
    <w:sectPr w:rsidR="002743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ar(--serif-font)">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9F521E"/>
    <w:multiLevelType w:val="multilevel"/>
    <w:tmpl w:val="03624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034"/>
    <w:rsid w:val="002743EB"/>
    <w:rsid w:val="007656B6"/>
    <w:rsid w:val="00C0685A"/>
    <w:rsid w:val="00F84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742B4"/>
  <w15:chartTrackingRefBased/>
  <w15:docId w15:val="{588B31C4-D1C5-4E49-A428-722854DBA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7656B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656B6"/>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7656B6"/>
    <w:rPr>
      <w:color w:val="0000FF"/>
      <w:u w:val="single"/>
    </w:rPr>
  </w:style>
  <w:style w:type="paragraph" w:styleId="a4">
    <w:name w:val="Normal (Web)"/>
    <w:basedOn w:val="a"/>
    <w:uiPriority w:val="99"/>
    <w:semiHidden/>
    <w:unhideWhenUsed/>
    <w:rsid w:val="007656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16328">
      <w:bodyDiv w:val="1"/>
      <w:marLeft w:val="0"/>
      <w:marRight w:val="0"/>
      <w:marTop w:val="0"/>
      <w:marBottom w:val="0"/>
      <w:divBdr>
        <w:top w:val="none" w:sz="0" w:space="0" w:color="auto"/>
        <w:left w:val="none" w:sz="0" w:space="0" w:color="auto"/>
        <w:bottom w:val="none" w:sz="0" w:space="0" w:color="auto"/>
        <w:right w:val="none" w:sz="0" w:space="0" w:color="auto"/>
      </w:divBdr>
      <w:divsChild>
        <w:div w:id="2083409669">
          <w:marLeft w:val="0"/>
          <w:marRight w:val="0"/>
          <w:marTop w:val="0"/>
          <w:marBottom w:val="0"/>
          <w:divBdr>
            <w:top w:val="none" w:sz="0" w:space="0" w:color="auto"/>
            <w:left w:val="none" w:sz="0" w:space="0" w:color="auto"/>
            <w:bottom w:val="none" w:sz="0" w:space="0" w:color="auto"/>
            <w:right w:val="none" w:sz="0" w:space="0" w:color="auto"/>
          </w:divBdr>
          <w:divsChild>
            <w:div w:id="1867789445">
              <w:marLeft w:val="0"/>
              <w:marRight w:val="0"/>
              <w:marTop w:val="0"/>
              <w:marBottom w:val="0"/>
              <w:divBdr>
                <w:top w:val="none" w:sz="0" w:space="0" w:color="auto"/>
                <w:left w:val="none" w:sz="0" w:space="0" w:color="auto"/>
                <w:bottom w:val="none" w:sz="0" w:space="0" w:color="auto"/>
                <w:right w:val="none" w:sz="0" w:space="0" w:color="auto"/>
              </w:divBdr>
              <w:divsChild>
                <w:div w:id="850994975">
                  <w:marLeft w:val="0"/>
                  <w:marRight w:val="0"/>
                  <w:marTop w:val="0"/>
                  <w:marBottom w:val="0"/>
                  <w:divBdr>
                    <w:top w:val="none" w:sz="0" w:space="0" w:color="auto"/>
                    <w:left w:val="none" w:sz="0" w:space="0" w:color="auto"/>
                    <w:bottom w:val="none" w:sz="0" w:space="0" w:color="auto"/>
                    <w:right w:val="none" w:sz="0" w:space="0" w:color="auto"/>
                  </w:divBdr>
                </w:div>
                <w:div w:id="180585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59830">
          <w:marLeft w:val="0"/>
          <w:marRight w:val="0"/>
          <w:marTop w:val="0"/>
          <w:marBottom w:val="0"/>
          <w:divBdr>
            <w:top w:val="none" w:sz="0" w:space="0" w:color="auto"/>
            <w:left w:val="none" w:sz="0" w:space="0" w:color="auto"/>
            <w:bottom w:val="none" w:sz="0" w:space="0" w:color="auto"/>
            <w:right w:val="none" w:sz="0" w:space="0" w:color="auto"/>
          </w:divBdr>
          <w:divsChild>
            <w:div w:id="2054306056">
              <w:marLeft w:val="0"/>
              <w:marRight w:val="0"/>
              <w:marTop w:val="0"/>
              <w:marBottom w:val="0"/>
              <w:divBdr>
                <w:top w:val="none" w:sz="0" w:space="0" w:color="auto"/>
                <w:left w:val="none" w:sz="0" w:space="0" w:color="auto"/>
                <w:bottom w:val="none" w:sz="0" w:space="0" w:color="auto"/>
                <w:right w:val="none" w:sz="0" w:space="0" w:color="auto"/>
              </w:divBdr>
              <w:divsChild>
                <w:div w:id="626860535">
                  <w:marLeft w:val="0"/>
                  <w:marRight w:val="0"/>
                  <w:marTop w:val="0"/>
                  <w:marBottom w:val="0"/>
                  <w:divBdr>
                    <w:top w:val="none" w:sz="0" w:space="0" w:color="auto"/>
                    <w:left w:val="none" w:sz="0" w:space="0" w:color="auto"/>
                    <w:bottom w:val="none" w:sz="0" w:space="0" w:color="auto"/>
                    <w:right w:val="none" w:sz="0" w:space="0" w:color="auto"/>
                  </w:divBdr>
                </w:div>
                <w:div w:id="16725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18886">
          <w:marLeft w:val="0"/>
          <w:marRight w:val="0"/>
          <w:marTop w:val="0"/>
          <w:marBottom w:val="0"/>
          <w:divBdr>
            <w:top w:val="none" w:sz="0" w:space="0" w:color="auto"/>
            <w:left w:val="none" w:sz="0" w:space="0" w:color="auto"/>
            <w:bottom w:val="none" w:sz="0" w:space="0" w:color="auto"/>
            <w:right w:val="none" w:sz="0" w:space="0" w:color="auto"/>
          </w:divBdr>
          <w:divsChild>
            <w:div w:id="762844854">
              <w:marLeft w:val="0"/>
              <w:marRight w:val="0"/>
              <w:marTop w:val="0"/>
              <w:marBottom w:val="0"/>
              <w:divBdr>
                <w:top w:val="none" w:sz="0" w:space="0" w:color="auto"/>
                <w:left w:val="none" w:sz="0" w:space="0" w:color="auto"/>
                <w:bottom w:val="none" w:sz="0" w:space="0" w:color="auto"/>
                <w:right w:val="none" w:sz="0" w:space="0" w:color="auto"/>
              </w:divBdr>
              <w:divsChild>
                <w:div w:id="1393307424">
                  <w:marLeft w:val="0"/>
                  <w:marRight w:val="0"/>
                  <w:marTop w:val="0"/>
                  <w:marBottom w:val="0"/>
                  <w:divBdr>
                    <w:top w:val="none" w:sz="0" w:space="0" w:color="auto"/>
                    <w:left w:val="none" w:sz="0" w:space="0" w:color="auto"/>
                    <w:bottom w:val="none" w:sz="0" w:space="0" w:color="auto"/>
                    <w:right w:val="none" w:sz="0" w:space="0" w:color="auto"/>
                  </w:divBdr>
                </w:div>
                <w:div w:id="184878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00150">
          <w:marLeft w:val="0"/>
          <w:marRight w:val="0"/>
          <w:marTop w:val="0"/>
          <w:marBottom w:val="0"/>
          <w:divBdr>
            <w:top w:val="none" w:sz="0" w:space="0" w:color="auto"/>
            <w:left w:val="none" w:sz="0" w:space="0" w:color="auto"/>
            <w:bottom w:val="none" w:sz="0" w:space="0" w:color="auto"/>
            <w:right w:val="none" w:sz="0" w:space="0" w:color="auto"/>
          </w:divBdr>
          <w:divsChild>
            <w:div w:id="1587301504">
              <w:marLeft w:val="0"/>
              <w:marRight w:val="0"/>
              <w:marTop w:val="0"/>
              <w:marBottom w:val="0"/>
              <w:divBdr>
                <w:top w:val="none" w:sz="0" w:space="0" w:color="auto"/>
                <w:left w:val="none" w:sz="0" w:space="0" w:color="auto"/>
                <w:bottom w:val="none" w:sz="0" w:space="0" w:color="auto"/>
                <w:right w:val="none" w:sz="0" w:space="0" w:color="auto"/>
              </w:divBdr>
              <w:divsChild>
                <w:div w:id="816537230">
                  <w:marLeft w:val="0"/>
                  <w:marRight w:val="0"/>
                  <w:marTop w:val="0"/>
                  <w:marBottom w:val="0"/>
                  <w:divBdr>
                    <w:top w:val="none" w:sz="0" w:space="0" w:color="auto"/>
                    <w:left w:val="none" w:sz="0" w:space="0" w:color="auto"/>
                    <w:bottom w:val="none" w:sz="0" w:space="0" w:color="auto"/>
                    <w:right w:val="none" w:sz="0" w:space="0" w:color="auto"/>
                  </w:divBdr>
                </w:div>
                <w:div w:id="13090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ruwiki.ru/wiki/1916_%D0%B3%D0%BE%D0%B4" TargetMode="External"/><Relationship Id="rId18" Type="http://schemas.openxmlformats.org/officeDocument/2006/relationships/hyperlink" Target="https://ru.ruwiki.ru/wiki/1920_%D0%B3%D0%BE%D0%B4" TargetMode="External"/><Relationship Id="rId26" Type="http://schemas.openxmlformats.org/officeDocument/2006/relationships/hyperlink" Target="https://ru.ruwiki.ru/wiki/1932" TargetMode="External"/><Relationship Id="rId39" Type="http://schemas.openxmlformats.org/officeDocument/2006/relationships/hyperlink" Target="https://ru.ruwiki.ru/wiki/%D0%A5%D1%80%D1%83%D1%89%D1%91%D0%B2,_%D0%9D%D0%B8%D0%BA%D0%B8%D1%82%D0%B0_%D0%A1%D0%B5%D1%80%D0%B3%D0%B5%D0%B5%D0%B2%D0%B8%D1%87" TargetMode="External"/><Relationship Id="rId21" Type="http://schemas.openxmlformats.org/officeDocument/2006/relationships/hyperlink" Target="https://ru.ruwiki.ru/wiki/1929" TargetMode="External"/><Relationship Id="rId34" Type="http://schemas.openxmlformats.org/officeDocument/2006/relationships/hyperlink" Target="https://ru.ruwiki.ru/wiki/%D0%9F%D0%BE%D1%81%D1%82%D1%8B%D1%88%D0%B5%D0%B2,_%D0%9F%D0%B0%D0%B2%D0%B5%D0%BB_%D0%9F%D0%B5%D1%82%D1%80%D0%BE%D0%B2%D0%B8%D1%87" TargetMode="External"/><Relationship Id="rId42" Type="http://schemas.openxmlformats.org/officeDocument/2006/relationships/hyperlink" Target="https://ru.ruwiki.ru/wiki/%D0%A2%D1%80%D0%BE%D1%86%D0%BA%D0%B8%D0%B7%D0%BC" TargetMode="External"/><Relationship Id="rId47" Type="http://schemas.openxmlformats.org/officeDocument/2006/relationships/hyperlink" Target="https://ru.ruwiki.ru/wiki/%D0%92%D0%BE%D0%B5%D0%BD%D0%BD%D0%B0%D1%8F_%D0%BA%D0%BE%D0%BB%D0%BB%D0%B5%D0%B3%D0%B8%D1%8F_%D0%92%D0%B5%D1%80%D1%85%D0%BE%D0%B2%D0%BD%D0%BE%D0%B3%D0%BE_%D1%81%D1%83%D0%B4%D0%B0_%D0%A1%D0%A1%D0%A1%D0%A0" TargetMode="External"/><Relationship Id="rId50" Type="http://schemas.openxmlformats.org/officeDocument/2006/relationships/hyperlink" Target="https://ru.ruwiki.ru/wiki/%D0%9A%D0%B8%D0%B5%D0%B2" TargetMode="External"/><Relationship Id="rId7" Type="http://schemas.openxmlformats.org/officeDocument/2006/relationships/hyperlink" Target="https://ru.ruwiki.ru/wiki/%D0%A2%D0%B8%D1%84%D0%BB%D0%B8%D1%81%D1%81%D0%BA%D0%B0%D1%8F_%D0%B3%D1%83%D0%B1%D0%B5%D1%80%D0%BD%D0%B8%D1%8F" TargetMode="External"/><Relationship Id="rId2" Type="http://schemas.openxmlformats.org/officeDocument/2006/relationships/styles" Target="styles.xml"/><Relationship Id="rId16" Type="http://schemas.openxmlformats.org/officeDocument/2006/relationships/hyperlink" Target="https://ru.ruwiki.ru/wiki/1918_%D0%B3%D0%BE%D0%B4" TargetMode="External"/><Relationship Id="rId29" Type="http://schemas.openxmlformats.org/officeDocument/2006/relationships/hyperlink" Target="https://ru.ruwiki.ru/wiki/1936_%D0%B3%D0%BE%D0%B4" TargetMode="External"/><Relationship Id="rId11" Type="http://schemas.openxmlformats.org/officeDocument/2006/relationships/hyperlink" Target="https://ru.ruwiki.ru/wiki/1914_%D0%B3%D0%BE%D0%B4" TargetMode="External"/><Relationship Id="rId24" Type="http://schemas.openxmlformats.org/officeDocument/2006/relationships/hyperlink" Target="https://ru.ruwiki.ru/wiki/1931" TargetMode="External"/><Relationship Id="rId32" Type="http://schemas.openxmlformats.org/officeDocument/2006/relationships/hyperlink" Target="https://ru.ruwiki.ru/wiki/22_%D0%B8%D1%8E%D0%BD%D1%8F" TargetMode="External"/><Relationship Id="rId37" Type="http://schemas.openxmlformats.org/officeDocument/2006/relationships/hyperlink" Target="https://ru.ruwiki.ru/wiki/%D0%91%D0%B5%D1%80%D0%B8%D1%8F,_%D0%9B%D0%B0%D0%B2%D1%80%D0%B5%D0%BD%D1%82%D0%B8%D0%B9_%D0%9F%D0%B0%D0%B2%D0%BB%D0%BE%D0%B2%D0%B8%D1%87" TargetMode="External"/><Relationship Id="rId40" Type="http://schemas.openxmlformats.org/officeDocument/2006/relationships/hyperlink" Target="https://ru.ruwiki.ru/wiki/%D0%A1%D0%BD%D0%B5%D0%B3%D0%BE%D0%B2,_%D0%90%D0%BB%D0%B5%D0%BA%D1%81%D0%B5%D0%B9_%D0%92%D0%BB%D0%B0%D0%B4%D0%B8%D0%BC%D0%B8%D1%80%D0%BE%D0%B2%D0%B8%D1%87" TargetMode="External"/><Relationship Id="rId45" Type="http://schemas.openxmlformats.org/officeDocument/2006/relationships/hyperlink" Target="https://ru.ruwiki.ru/wiki/1938_%D0%B3%D0%BE%D0%B4" TargetMode="External"/><Relationship Id="rId5" Type="http://schemas.openxmlformats.org/officeDocument/2006/relationships/hyperlink" Target="https://ru.ruwiki.ru/wiki/28_%D0%B0%D0%BF%D1%80%D0%B5%D0%BB%D1%8F" TargetMode="External"/><Relationship Id="rId15" Type="http://schemas.openxmlformats.org/officeDocument/2006/relationships/hyperlink" Target="https://ru.ruwiki.ru/wiki/1917" TargetMode="External"/><Relationship Id="rId23" Type="http://schemas.openxmlformats.org/officeDocument/2006/relationships/hyperlink" Target="https://ru.ruwiki.ru/wiki/%D0%9A%D0%B8%D0%B5%D0%B2%D1%81%D0%BA%D0%B8%D0%B9_%D0%B2%D0%BE%D0%B5%D0%BD%D0%BD%D1%8B%D0%B9_%D0%BE%D0%BA%D1%80%D1%83%D0%B3" TargetMode="External"/><Relationship Id="rId28" Type="http://schemas.openxmlformats.org/officeDocument/2006/relationships/hyperlink" Target="https://ru.ruwiki.ru/wiki/1933" TargetMode="External"/><Relationship Id="rId36" Type="http://schemas.openxmlformats.org/officeDocument/2006/relationships/hyperlink" Target="https://ru.ruwiki.ru/wiki/1937_%D0%B3%D0%BE%D0%B4" TargetMode="External"/><Relationship Id="rId49" Type="http://schemas.openxmlformats.org/officeDocument/2006/relationships/hyperlink" Target="https://ru.ruwiki.ru/wiki/%D0%A3%D0%BB%D0%B8%D1%86%D0%B0_%D0%92%D0%BB%D0%B0%D0%B4%D0%B8%D0%BC%D0%B8%D1%80%D0%B0_%D0%9F%D0%BE%D0%BA%D0%BE%D1%82%D0%B8%D0%BB%D0%BE" TargetMode="External"/><Relationship Id="rId10" Type="http://schemas.openxmlformats.org/officeDocument/2006/relationships/hyperlink" Target="https://ru.ruwiki.ru/wiki/1911_%D0%B3%D0%BE%D0%B4" TargetMode="External"/><Relationship Id="rId19" Type="http://schemas.openxmlformats.org/officeDocument/2006/relationships/hyperlink" Target="https://ru.ruwiki.ru/wiki/1921" TargetMode="External"/><Relationship Id="rId31" Type="http://schemas.openxmlformats.org/officeDocument/2006/relationships/hyperlink" Target="https://ru.ruwiki.ru/wiki/1936_%D0%B3%D0%BE%D0%B4" TargetMode="External"/><Relationship Id="rId44" Type="http://schemas.openxmlformats.org/officeDocument/2006/relationships/hyperlink" Target="https://ru.ruwiki.ru/wiki/22_%D0%B0%D0%B2%D0%B3%D1%83%D1%81%D1%82%D0%B0"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u.ruwiki.ru/wiki/1910_%D0%B3%D0%BE%D0%B4" TargetMode="External"/><Relationship Id="rId14" Type="http://schemas.openxmlformats.org/officeDocument/2006/relationships/hyperlink" Target="https://ru.ruwiki.ru/wiki/%D0%A1%D0%B0%D1%80%D0%B0%D1%82%D0%BE%D0%B2" TargetMode="External"/><Relationship Id="rId22" Type="http://schemas.openxmlformats.org/officeDocument/2006/relationships/hyperlink" Target="https://ru.ruwiki.ru/wiki/1931_%D0%B3%D0%BE%D0%B4" TargetMode="External"/><Relationship Id="rId27" Type="http://schemas.openxmlformats.org/officeDocument/2006/relationships/hyperlink" Target="https://ru.ruwiki.ru/wiki/1933_%D0%B3%D0%BE%D0%B4" TargetMode="External"/><Relationship Id="rId30" Type="http://schemas.openxmlformats.org/officeDocument/2006/relationships/hyperlink" Target="https://ru.ruwiki.ru/wiki/28_%D0%B4%D0%B5%D0%BA%D0%B0%D0%B1%D1%80%D1%8F" TargetMode="External"/><Relationship Id="rId35" Type="http://schemas.openxmlformats.org/officeDocument/2006/relationships/hyperlink" Target="https://ru.ruwiki.ru/wiki/20_%D0%B8%D1%8E%D0%BB%D1%8F" TargetMode="External"/><Relationship Id="rId43" Type="http://schemas.openxmlformats.org/officeDocument/2006/relationships/hyperlink" Target="https://ru.ruwiki.ru/wiki/%D0%95%D0%B6%D0%BE%D0%B2,_%D0%9D%D0%B8%D0%BA%D0%BE%D0%BB%D0%B0%D0%B9_%D0%98%D0%B2%D0%B0%D0%BD%D0%BE%D0%B2%D0%B8%D1%87" TargetMode="External"/><Relationship Id="rId48" Type="http://schemas.openxmlformats.org/officeDocument/2006/relationships/hyperlink" Target="https://ru.ruwiki.ru/wiki/1956_%D0%B3%D0%BE%D0%B4" TargetMode="External"/><Relationship Id="rId8" Type="http://schemas.openxmlformats.org/officeDocument/2006/relationships/hyperlink" Target="https://ru.ruwiki.ru/wiki/%D0%A0%D0%A1%D0%94%D0%A0%D0%9F"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ru.ruwiki.ru/wiki/1915" TargetMode="External"/><Relationship Id="rId17" Type="http://schemas.openxmlformats.org/officeDocument/2006/relationships/hyperlink" Target="https://ru.ruwiki.ru/wiki/1919_%D0%B3%D0%BE%D0%B4" TargetMode="External"/><Relationship Id="rId25" Type="http://schemas.openxmlformats.org/officeDocument/2006/relationships/hyperlink" Target="https://ru.ruwiki.ru/wiki/1932_%D0%B3%D0%BE%D0%B4" TargetMode="External"/><Relationship Id="rId33" Type="http://schemas.openxmlformats.org/officeDocument/2006/relationships/hyperlink" Target="https://ru.ruwiki.ru/wiki/1937_%D0%B3%D0%BE%D0%B4" TargetMode="External"/><Relationship Id="rId38" Type="http://schemas.openxmlformats.org/officeDocument/2006/relationships/hyperlink" Target="https://ru.ruwiki.ru/wiki/%D0%9E_%D0%BA%D1%83%D0%BB%D1%8C%D1%82%D0%B5_%D0%BB%D0%B8%D1%87%D0%BD%D0%BE%D1%81%D1%82%D0%B8_%D0%B8_%D0%B5%D0%B3%D0%BE_%D0%BF%D0%BE%D1%81%D0%BB%D0%B5%D0%B4%D1%81%D1%82%D0%B2%D0%B8%D1%8F%D1%85" TargetMode="External"/><Relationship Id="rId46" Type="http://schemas.openxmlformats.org/officeDocument/2006/relationships/hyperlink" Target="https://ru.ruwiki.ru/wiki/%D0%A0%D0%B0%D1%81%D1%81%D1%82%D1%80%D0%B5%D0%BB%D1%8C%D0%BD%D1%8B%D0%B9_%D0%BF%D0%BE%D0%BB%D0%B8%D0%B3%D0%BE%D0%BD_%C2%AB%D0%9A%D0%BE%D0%BC%D0%BC%D1%83%D0%BD%D0%B0%D1%80%D0%BA%D0%B0%C2%BB" TargetMode="External"/><Relationship Id="rId20" Type="http://schemas.openxmlformats.org/officeDocument/2006/relationships/hyperlink" Target="https://ru.ruwiki.ru/wiki/1923_%D0%B3%D0%BE%D0%B4" TargetMode="External"/><Relationship Id="rId41" Type="http://schemas.openxmlformats.org/officeDocument/2006/relationships/hyperlink" Target="https://ru.ruwiki.ru/wiki/%D0%9A%D0%B0%D1%80%D1%82%D0%B2%D0%B5%D0%BB%D0%B8%D1%88%D0%B2%D0%B8%D0%BB%D0%B8,_%D0%9B%D0%B0%D0%B2%D1%80%D0%B5%D0%BD%D1%82%D0%B8%D0%B9_%D0%98%D0%BE%D1%81%D0%B8%D1%84%D0%BE%D0%B2%D0%B8%D1%87" TargetMode="External"/><Relationship Id="rId1" Type="http://schemas.openxmlformats.org/officeDocument/2006/relationships/numbering" Target="numbering.xml"/><Relationship Id="rId6" Type="http://schemas.openxmlformats.org/officeDocument/2006/relationships/hyperlink" Target="https://ru.ruwiki.ru/wiki/1890_%D0%B3%D0%BE%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1462</Words>
  <Characters>8334</Characters>
  <Application>Microsoft Office Word</Application>
  <DocSecurity>0</DocSecurity>
  <Lines>69</Lines>
  <Paragraphs>19</Paragraphs>
  <ScaleCrop>false</ScaleCrop>
  <Company/>
  <LinksUpToDate>false</LinksUpToDate>
  <CharactersWithSpaces>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79138442830</dc:creator>
  <cp:keywords/>
  <dc:description/>
  <cp:lastModifiedBy>79138442830</cp:lastModifiedBy>
  <cp:revision>4</cp:revision>
  <dcterms:created xsi:type="dcterms:W3CDTF">2024-12-15T06:00:00Z</dcterms:created>
  <dcterms:modified xsi:type="dcterms:W3CDTF">2024-12-15T14:02:00Z</dcterms:modified>
</cp:coreProperties>
</file>