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1FC6" w14:textId="4E275AA7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→</w:t>
      </w:r>
      <w:r>
        <w:rPr>
          <w:rFonts w:ascii="Arial" w:hAnsi="Arial" w:cs="Arial"/>
          <w:b/>
          <w:bCs/>
          <w:color w:val="000080"/>
          <w:sz w:val="20"/>
          <w:szCs w:val="20"/>
        </w:rPr>
        <w:t>Васьков Павел Маркович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Родился в 1876 г., Томская обл., Шегарский р-н, д.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русский; неграмотный; б/п; единоличник. Проживал: Томская обл., Шегарский р-н,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д.</w:t>
      </w:r>
      <w:r>
        <w:rPr>
          <w:rFonts w:ascii="Arial" w:hAnsi="Arial" w:cs="Arial"/>
          <w:color w:val="000000"/>
          <w:sz w:val="20"/>
          <w:szCs w:val="20"/>
        </w:rPr>
        <w:br/>
        <w:t>Арестован 23 июля 1937 г.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Приговорен: 25 августа 1937 г.,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 ст.58-02, КРД.</w:t>
      </w:r>
      <w:r>
        <w:rPr>
          <w:rFonts w:ascii="Arial" w:hAnsi="Arial" w:cs="Arial"/>
          <w:color w:val="000000"/>
          <w:sz w:val="20"/>
          <w:szCs w:val="20"/>
        </w:rPr>
        <w:br/>
        <w:t>Приговор: расстрел Расстрелян 3 сентября 1937 г. Реабилитирован в июне 1989 г.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70000"/>
          <w:sz w:val="20"/>
          <w:szCs w:val="20"/>
        </w:rPr>
        <w:t>Источник: Книга памяти Томской обл.</w:t>
      </w:r>
    </w:p>
    <w:p w14:paraId="074794CE" w14:textId="60245FC0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06A36CBC" w14:textId="67529028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→</w:t>
      </w:r>
      <w:r>
        <w:rPr>
          <w:rFonts w:ascii="Arial" w:hAnsi="Arial" w:cs="Arial"/>
          <w:b/>
          <w:bCs/>
          <w:color w:val="000080"/>
          <w:sz w:val="20"/>
          <w:szCs w:val="20"/>
        </w:rPr>
        <w:t>Васьков Тимофей Афанасьевич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Родился в 1869 г., Томская обл., Шегарский р-н, д.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русский; неграмотный; б/п; единоличник. Проживал: Томская обл., Шегарский р-н,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д.</w:t>
      </w:r>
      <w:r>
        <w:rPr>
          <w:rFonts w:ascii="Arial" w:hAnsi="Arial" w:cs="Arial"/>
          <w:color w:val="000000"/>
          <w:sz w:val="20"/>
          <w:szCs w:val="20"/>
        </w:rPr>
        <w:br/>
        <w:t>Арестован 22 июля 1937 г.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Приговорен: 4 сентября 1937 г.,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 "Союз спасения России".</w:t>
      </w:r>
      <w:r>
        <w:rPr>
          <w:rFonts w:ascii="Arial" w:hAnsi="Arial" w:cs="Arial"/>
          <w:color w:val="000000"/>
          <w:sz w:val="20"/>
          <w:szCs w:val="20"/>
        </w:rPr>
        <w:br/>
        <w:t>Приговор: расстрел Расстрелян 21 сентября 1937 г. Реабилитирован в июне 1989 г.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70000"/>
          <w:sz w:val="20"/>
          <w:szCs w:val="20"/>
        </w:rPr>
        <w:t>Источник: Книга памяти Томской обл.</w:t>
      </w:r>
    </w:p>
    <w:p w14:paraId="4AB5FC6D" w14:textId="42A1B8BD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1916AE40" w14:textId="07F7F2B9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→ </w:t>
      </w:r>
      <w:r>
        <w:rPr>
          <w:rFonts w:ascii="Arial" w:hAnsi="Arial" w:cs="Arial"/>
          <w:b/>
          <w:bCs/>
          <w:color w:val="000080"/>
          <w:sz w:val="20"/>
          <w:szCs w:val="20"/>
        </w:rPr>
        <w:t>Васьков Иван Тимофеевич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Родился в 1901 г., Томская обл., Шегарский р-н, д.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русский; образование начальное; б/п; единоличник. Проживал: Томская обл., Шегарский р-н,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Маркелово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д.</w:t>
      </w:r>
      <w:r>
        <w:rPr>
          <w:rFonts w:ascii="Arial" w:hAnsi="Arial" w:cs="Arial"/>
          <w:color w:val="000000"/>
          <w:sz w:val="20"/>
          <w:szCs w:val="20"/>
        </w:rPr>
        <w:br/>
        <w:t>Арестован 23 июля 1937 г.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Приговорен: 7 августа 1937 г.,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 ст.58-02, КРА.</w:t>
      </w:r>
      <w:r>
        <w:rPr>
          <w:rFonts w:ascii="Arial" w:hAnsi="Arial" w:cs="Arial"/>
          <w:color w:val="000000"/>
          <w:sz w:val="20"/>
          <w:szCs w:val="20"/>
        </w:rPr>
        <w:br/>
        <w:t>Приговор: 10 лет, 5 лет поражения в правах Реабилитирован в апреле 1989 г.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570000"/>
          <w:sz w:val="20"/>
          <w:szCs w:val="20"/>
        </w:rPr>
        <w:t>Источник: Книга памяти Томской обл.</w:t>
      </w:r>
    </w:p>
    <w:p w14:paraId="51390E04" w14:textId="77777777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696D909E" w14:textId="2B51EA6C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009AEFBB" w14:textId="77777777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6E7A3C70" w14:textId="77777777" w:rsidR="004F1773" w:rsidRDefault="004F1773" w:rsidP="004F1773">
      <w:pPr>
        <w:pStyle w:val="name"/>
        <w:spacing w:before="0" w:beforeAutospacing="0" w:after="0" w:afterAutospacing="0"/>
        <w:ind w:right="7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p w14:paraId="5ECC189C" w14:textId="77777777" w:rsidR="00D90532" w:rsidRDefault="00D90532"/>
    <w:sectPr w:rsidR="00D9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666"/>
    <w:multiLevelType w:val="multilevel"/>
    <w:tmpl w:val="48B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97A7A"/>
    <w:multiLevelType w:val="multilevel"/>
    <w:tmpl w:val="D05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4195D"/>
    <w:multiLevelType w:val="multilevel"/>
    <w:tmpl w:val="892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62"/>
    <w:rsid w:val="004F1773"/>
    <w:rsid w:val="00D85F62"/>
    <w:rsid w:val="00D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36F5"/>
  <w15:chartTrackingRefBased/>
  <w15:docId w15:val="{8E50DFAC-A73C-4947-82DF-E1C694E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4F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4F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4F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79138442830</dc:creator>
  <cp:keywords/>
  <dc:description/>
  <cp:lastModifiedBy>79138442830</cp:lastModifiedBy>
  <cp:revision>3</cp:revision>
  <dcterms:created xsi:type="dcterms:W3CDTF">2025-07-28T13:15:00Z</dcterms:created>
  <dcterms:modified xsi:type="dcterms:W3CDTF">2025-07-28T13:18:00Z</dcterms:modified>
</cp:coreProperties>
</file>