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85" w:rsidRPr="00D24B85" w:rsidRDefault="00D24B85" w:rsidP="00D24B85">
      <w:proofErr w:type="spellStart"/>
      <w:proofErr w:type="gramStart"/>
      <w:r w:rsidRPr="00D24B85">
        <w:rPr>
          <w:b/>
          <w:bCs/>
        </w:rPr>
        <w:t>Отка́зники</w:t>
      </w:r>
      <w:proofErr w:type="spellEnd"/>
      <w:proofErr w:type="gramEnd"/>
      <w:r w:rsidRPr="00D24B85">
        <w:t> — неофициальный термин, в </w:t>
      </w:r>
      <w:hyperlink r:id="rId6" w:tooltip="1970-е" w:history="1">
        <w:r w:rsidRPr="00D24B85">
          <w:rPr>
            <w:rStyle w:val="a3"/>
          </w:rPr>
          <w:t>1970</w:t>
        </w:r>
      </w:hyperlink>
      <w:r w:rsidRPr="00D24B85">
        <w:t> — </w:t>
      </w:r>
      <w:hyperlink r:id="rId7" w:tooltip="1980-е" w:history="1">
        <w:r w:rsidRPr="00D24B85">
          <w:rPr>
            <w:rStyle w:val="a3"/>
          </w:rPr>
          <w:t>1980-х</w:t>
        </w:r>
      </w:hyperlink>
      <w:r w:rsidRPr="00D24B85">
        <w:t> годах в </w:t>
      </w:r>
      <w:hyperlink r:id="rId8" w:tooltip="СССР" w:history="1">
        <w:r w:rsidRPr="00D24B85">
          <w:rPr>
            <w:rStyle w:val="a3"/>
          </w:rPr>
          <w:t>СССР</w:t>
        </w:r>
      </w:hyperlink>
      <w:r w:rsidRPr="00D24B85">
        <w:t> использовавшийся для обозначения </w:t>
      </w:r>
      <w:hyperlink r:id="rId9" w:tooltip="Гражданство СССР" w:history="1">
        <w:r w:rsidRPr="00D24B85">
          <w:rPr>
            <w:rStyle w:val="a3"/>
          </w:rPr>
          <w:t>советских граждан</w:t>
        </w:r>
      </w:hyperlink>
      <w:r w:rsidRPr="00D24B85">
        <w:t>, получивших от властей отказ в разрешении на </w:t>
      </w:r>
      <w:hyperlink r:id="rId10" w:tooltip="Эмиграция" w:history="1">
        <w:r w:rsidRPr="00D24B85">
          <w:rPr>
            <w:rStyle w:val="a3"/>
          </w:rPr>
          <w:t>выезд из СССР</w:t>
        </w:r>
      </w:hyperlink>
      <w:r w:rsidRPr="00D24B85">
        <w:t>. В </w:t>
      </w:r>
      <w:hyperlink r:id="rId11" w:tooltip="1960-е" w:history="1">
        <w:r w:rsidRPr="00D24B85">
          <w:rPr>
            <w:rStyle w:val="a3"/>
          </w:rPr>
          <w:t>1960-е</w:t>
        </w:r>
      </w:hyperlink>
      <w:r w:rsidRPr="00D24B85">
        <w:t> — 1980-е годы в </w:t>
      </w:r>
      <w:hyperlink r:id="rId12" w:tooltip="Советский народ" w:history="1">
        <w:r w:rsidRPr="00D24B85">
          <w:rPr>
            <w:rStyle w:val="a3"/>
          </w:rPr>
          <w:t>советском обществе</w:t>
        </w:r>
      </w:hyperlink>
      <w:r w:rsidRPr="00D24B85">
        <w:t> желание человека законным путём </w:t>
      </w:r>
      <w:hyperlink r:id="rId13" w:tooltip="Эмиграция" w:history="1">
        <w:r w:rsidRPr="00D24B85">
          <w:rPr>
            <w:rStyle w:val="a3"/>
          </w:rPr>
          <w:t>эмигрировать</w:t>
        </w:r>
      </w:hyperlink>
      <w:r w:rsidRPr="00D24B85">
        <w:t> из СССР уже не считалось </w:t>
      </w:r>
      <w:hyperlink r:id="rId14" w:tooltip="Преступление" w:history="1">
        <w:r w:rsidRPr="00D24B85">
          <w:rPr>
            <w:rStyle w:val="a3"/>
          </w:rPr>
          <w:t>преступлением</w:t>
        </w:r>
      </w:hyperlink>
      <w:r w:rsidRPr="00D24B85">
        <w:t xml:space="preserve">, но рассматривалось властями как </w:t>
      </w:r>
      <w:hyperlink r:id="rId15" w:tooltip="Предательство" w:history="1">
        <w:r w:rsidRPr="00D24B85">
          <w:rPr>
            <w:rStyle w:val="a3"/>
          </w:rPr>
          <w:t>предательство</w:t>
        </w:r>
      </w:hyperlink>
      <w:r w:rsidRPr="00D24B85">
        <w:t xml:space="preserve"> по отношению к согражданам. Процесс подачи и рассмотрения заявлений на выезд сопровождался целым рядом бюрократических формальностей и </w:t>
      </w:r>
      <w:proofErr w:type="spellStart"/>
      <w:proofErr w:type="gramStart"/>
      <w:r w:rsidRPr="00D24B85">
        <w:t>проволо́чек</w:t>
      </w:r>
      <w:proofErr w:type="spellEnd"/>
      <w:proofErr w:type="gramEnd"/>
      <w:r w:rsidRPr="00D24B85">
        <w:t>, призванных максимально затруднить, а лучше — сделать невозможной массовую эмиграцию. До ратификации в </w:t>
      </w:r>
      <w:hyperlink r:id="rId16" w:tooltip="1973 год" w:history="1">
        <w:r w:rsidRPr="00D24B85">
          <w:rPr>
            <w:rStyle w:val="a3"/>
          </w:rPr>
          <w:t>1973 году</w:t>
        </w:r>
      </w:hyperlink>
      <w:r w:rsidRPr="00D24B85">
        <w:t> </w:t>
      </w:r>
      <w:hyperlink r:id="rId17" w:tooltip="Международный пакт о гражданских и политических правах" w:history="1">
        <w:r w:rsidRPr="00D24B85">
          <w:rPr>
            <w:rStyle w:val="a3"/>
          </w:rPr>
          <w:t>Международного пакта о гражданских и политических правах</w:t>
        </w:r>
      </w:hyperlink>
      <w:r w:rsidRPr="00D24B85">
        <w:t xml:space="preserve"> СССР вообще формально не </w:t>
      </w:r>
      <w:proofErr w:type="gramStart"/>
      <w:r w:rsidRPr="00D24B85">
        <w:t>признавал права на свободную эмиграцию и выдача разрешений на выезд зависела</w:t>
      </w:r>
      <w:proofErr w:type="gramEnd"/>
      <w:r w:rsidRPr="00D24B85">
        <w:t xml:space="preserve"> только от позиции властей.</w:t>
      </w:r>
    </w:p>
    <w:p w:rsidR="00D24B85" w:rsidRPr="00D24B85" w:rsidRDefault="00D24B85" w:rsidP="00D24B85">
      <w:r w:rsidRPr="00D24B85">
        <w:t>Эмиграционные настроения были особенно сильны среди </w:t>
      </w:r>
      <w:hyperlink r:id="rId18" w:tooltip="История евреев в России" w:history="1">
        <w:r w:rsidRPr="00D24B85">
          <w:rPr>
            <w:rStyle w:val="a3"/>
          </w:rPr>
          <w:t>советских евреев</w:t>
        </w:r>
      </w:hyperlink>
      <w:r w:rsidRPr="00D24B85">
        <w:t>, но также и среди других национальных групп — </w:t>
      </w:r>
      <w:hyperlink r:id="rId19" w:tooltip="Российские немцы" w:history="1">
        <w:r w:rsidRPr="00D24B85">
          <w:rPr>
            <w:rStyle w:val="a3"/>
          </w:rPr>
          <w:t>советских немцев</w:t>
        </w:r>
      </w:hyperlink>
      <w:r w:rsidRPr="00D24B85">
        <w:t>, </w:t>
      </w:r>
      <w:hyperlink r:id="rId20" w:tooltip="Греки" w:history="1">
        <w:r w:rsidRPr="00D24B85">
          <w:rPr>
            <w:rStyle w:val="a3"/>
          </w:rPr>
          <w:t>греков</w:t>
        </w:r>
      </w:hyperlink>
      <w:r w:rsidRPr="00D24B85">
        <w:t>, </w:t>
      </w:r>
      <w:hyperlink r:id="rId21" w:tooltip="Армяне" w:history="1">
        <w:r w:rsidRPr="00D24B85">
          <w:rPr>
            <w:rStyle w:val="a3"/>
          </w:rPr>
          <w:t>армян</w:t>
        </w:r>
      </w:hyperlink>
      <w:r w:rsidRPr="00D24B85">
        <w:t>, а также религиозных групп, испытывавших на себе давление властей, — </w:t>
      </w:r>
      <w:hyperlink r:id="rId22" w:tooltip="Староверы" w:history="1">
        <w:r w:rsidRPr="00D24B85">
          <w:rPr>
            <w:rStyle w:val="a3"/>
          </w:rPr>
          <w:t>староверов</w:t>
        </w:r>
      </w:hyperlink>
      <w:r w:rsidRPr="00D24B85">
        <w:t>, </w:t>
      </w:r>
      <w:hyperlink r:id="rId23" w:tooltip="Пятидесятники" w:history="1">
        <w:r w:rsidRPr="00D24B85">
          <w:rPr>
            <w:rStyle w:val="a3"/>
          </w:rPr>
          <w:t>пятидесятников</w:t>
        </w:r>
      </w:hyperlink>
      <w:r w:rsidRPr="00D24B85">
        <w:t>, </w:t>
      </w:r>
      <w:hyperlink r:id="rId24" w:tooltip="Баптизм" w:history="1">
        <w:r w:rsidRPr="00D24B85">
          <w:rPr>
            <w:rStyle w:val="a3"/>
          </w:rPr>
          <w:t>баптистов</w:t>
        </w:r>
      </w:hyperlink>
      <w:r w:rsidRPr="00D24B85">
        <w:t>, </w:t>
      </w:r>
      <w:hyperlink r:id="rId25" w:tooltip="Адвентизм" w:history="1">
        <w:r w:rsidRPr="00D24B85">
          <w:rPr>
            <w:rStyle w:val="a3"/>
          </w:rPr>
          <w:t>адвентистов</w:t>
        </w:r>
      </w:hyperlink>
      <w:r w:rsidRPr="00D24B85">
        <w:t>, </w:t>
      </w:r>
      <w:hyperlink r:id="rId26" w:tooltip="Католицизм" w:history="1">
        <w:r w:rsidRPr="00D24B85">
          <w:rPr>
            <w:rStyle w:val="a3"/>
          </w:rPr>
          <w:t>католиков</w:t>
        </w:r>
      </w:hyperlink>
      <w:r w:rsidRPr="00D24B85">
        <w:t xml:space="preserve">. Отказники часто подвергались преследованиям, например увольнениям с работы, а затем уголовному преследованию по статье за </w:t>
      </w:r>
      <w:proofErr w:type="gramStart"/>
      <w:r w:rsidRPr="00D24B85">
        <w:t>тунеядство</w:t>
      </w:r>
      <w:proofErr w:type="gramEnd"/>
      <w:r w:rsidRPr="00D24B85">
        <w:t xml:space="preserve">. </w:t>
      </w:r>
    </w:p>
    <w:p w:rsidR="00D24B85" w:rsidRPr="00D24B85" w:rsidRDefault="00D24B85" w:rsidP="00D24B85">
      <w:proofErr w:type="gramStart"/>
      <w:r w:rsidRPr="00D24B85">
        <w:t>Эмиграционные настроения среди евреев резко усилились после </w:t>
      </w:r>
      <w:hyperlink r:id="rId27" w:tooltip="Шестидневная война (1967)" w:history="1">
        <w:r w:rsidRPr="00D24B85">
          <w:rPr>
            <w:rStyle w:val="a3"/>
          </w:rPr>
          <w:t>Шестидневной войны</w:t>
        </w:r>
      </w:hyperlink>
      <w:r w:rsidRPr="00D24B85">
        <w:t> 1967 года и </w:t>
      </w:r>
      <w:hyperlink r:id="rId28" w:tooltip="Война Судного дня" w:history="1">
        <w:r w:rsidRPr="00D24B85">
          <w:rPr>
            <w:rStyle w:val="a3"/>
          </w:rPr>
          <w:t>войны</w:t>
        </w:r>
      </w:hyperlink>
      <w:r w:rsidRPr="00D24B85">
        <w:t> 1973 года, когда СССР полностью занял сторону арабов в их вооружённой борьбе против </w:t>
      </w:r>
      <w:hyperlink r:id="rId29" w:tooltip="Государство Израиль" w:history="1">
        <w:r w:rsidRPr="00D24B85">
          <w:rPr>
            <w:rStyle w:val="a3"/>
          </w:rPr>
          <w:t>Государства Израиль</w:t>
        </w:r>
      </w:hyperlink>
      <w:r w:rsidRPr="00D24B85">
        <w:t> и поддержал </w:t>
      </w:r>
      <w:hyperlink r:id="rId30" w:tooltip="Интифада" w:history="1">
        <w:r w:rsidRPr="00D24B85">
          <w:rPr>
            <w:rStyle w:val="a3"/>
          </w:rPr>
          <w:t>радикальные палестинские движения</w:t>
        </w:r>
      </w:hyperlink>
      <w:r w:rsidRPr="00D24B85">
        <w:t>. Шестидневная война вызвала подъём национального сознания советских евреев. </w:t>
      </w:r>
      <w:hyperlink r:id="rId31" w:tooltip="10 июня" w:history="1">
        <w:r w:rsidRPr="00D24B85">
          <w:rPr>
            <w:rStyle w:val="a3"/>
          </w:rPr>
          <w:t>10 июня</w:t>
        </w:r>
      </w:hyperlink>
      <w:hyperlink r:id="rId32" w:tooltip="1968 год" w:history="1">
        <w:r w:rsidRPr="00D24B85">
          <w:rPr>
            <w:rStyle w:val="a3"/>
          </w:rPr>
          <w:t>1968 года</w:t>
        </w:r>
      </w:hyperlink>
      <w:r w:rsidRPr="00D24B85">
        <w:t>, через год после </w:t>
      </w:r>
      <w:hyperlink r:id="rId33" w:tooltip="Дипломатические отношения" w:history="1">
        <w:r w:rsidRPr="00D24B85">
          <w:rPr>
            <w:rStyle w:val="a3"/>
          </w:rPr>
          <w:t>разрыва отношений</w:t>
        </w:r>
      </w:hyperlink>
      <w:r w:rsidRPr="00D24B85">
        <w:t> с Израилем, в ЦК КПСС поступило совместное письмо руководства </w:t>
      </w:r>
      <w:hyperlink r:id="rId34" w:tooltip="Министерство иностранных дел СССР" w:history="1">
        <w:r w:rsidRPr="00D24B85">
          <w:rPr>
            <w:rStyle w:val="a3"/>
          </w:rPr>
          <w:t>МИД</w:t>
        </w:r>
        <w:proofErr w:type="gramEnd"/>
        <w:r w:rsidRPr="00D24B85">
          <w:rPr>
            <w:rStyle w:val="a3"/>
          </w:rPr>
          <w:t xml:space="preserve"> СССР</w:t>
        </w:r>
      </w:hyperlink>
      <w:r w:rsidRPr="00D24B85">
        <w:t> и </w:t>
      </w:r>
      <w:hyperlink r:id="rId35" w:tooltip="Комитет государственной безопасности СССР" w:history="1">
        <w:r w:rsidRPr="00D24B85">
          <w:rPr>
            <w:rStyle w:val="a3"/>
          </w:rPr>
          <w:t>КГБ СССР</w:t>
        </w:r>
      </w:hyperlink>
      <w:r w:rsidRPr="00D24B85">
        <w:t> за подписями Громыко и Андропова с предложением разрешить советским евреям эмигрировать из страны. В конце 1960-х — начале 1970-х годов политика Советского Союза в отношении репатриации в Израиль смягчается и в 1969—1975 гг. в Израиль прибыло около 100 тыс. репатриантов из СССР. В начале 1970-х, после </w:t>
      </w:r>
      <w:hyperlink r:id="rId36" w:tooltip="Ленинградское самолётное дело" w:history="1">
        <w:r w:rsidRPr="00D24B85">
          <w:rPr>
            <w:rStyle w:val="a3"/>
          </w:rPr>
          <w:t>Ленинградского самолётного дела</w:t>
        </w:r>
      </w:hyperlink>
      <w:r w:rsidRPr="00D24B85">
        <w:t> (попытки захвата и угона за границу пассажирского самолёта), советские власти ослабили ограничения на эмиграцию из СССР для прочих групп желающих.</w:t>
      </w:r>
    </w:p>
    <w:p w:rsidR="00D24B85" w:rsidRPr="00D24B85" w:rsidRDefault="00D24B85" w:rsidP="00D24B85">
      <w:r w:rsidRPr="00D24B85">
        <w:t>Однако в начале 80-х, после начала </w:t>
      </w:r>
      <w:hyperlink r:id="rId37" w:tooltip="Афганская война (1979—1989)" w:history="1">
        <w:r w:rsidRPr="00D24B85">
          <w:rPr>
            <w:rStyle w:val="a3"/>
          </w:rPr>
          <w:t>Афганской войны</w:t>
        </w:r>
      </w:hyperlink>
      <w:r w:rsidRPr="00D24B85">
        <w:t> и ссылки </w:t>
      </w:r>
      <w:hyperlink r:id="rId38" w:tooltip="Сахаров, Андрей Дмитриевич" w:history="1">
        <w:r w:rsidRPr="00D24B85">
          <w:rPr>
            <w:rStyle w:val="a3"/>
          </w:rPr>
          <w:t>А. Д. Сахарова</w:t>
        </w:r>
      </w:hyperlink>
      <w:r w:rsidRPr="00D24B85">
        <w:t>, власти решили «закрыть» эмиграцию, и многие из тех, кто ранее подал заявления в </w:t>
      </w:r>
      <w:hyperlink r:id="rId39" w:tooltip="ОВИР" w:history="1">
        <w:r w:rsidRPr="00D24B85">
          <w:rPr>
            <w:rStyle w:val="a3"/>
          </w:rPr>
          <w:t>ОВИР</w:t>
        </w:r>
      </w:hyperlink>
      <w:r w:rsidRPr="00D24B85">
        <w:t> на выезд, получили отказ. Их стали называть </w:t>
      </w:r>
      <w:r w:rsidRPr="00D24B85">
        <w:rPr>
          <w:i/>
          <w:iCs/>
        </w:rPr>
        <w:t>отказниками</w:t>
      </w:r>
      <w:r w:rsidRPr="00D24B85">
        <w:t> или, по-английски, </w:t>
      </w:r>
      <w:proofErr w:type="spellStart"/>
      <w:r w:rsidRPr="00D24B85">
        <w:rPr>
          <w:i/>
          <w:iCs/>
        </w:rPr>
        <w:t>рефюзниками</w:t>
      </w:r>
      <w:proofErr w:type="spellEnd"/>
      <w:r w:rsidRPr="00D24B85">
        <w:t> (</w:t>
      </w:r>
      <w:proofErr w:type="spellStart"/>
      <w:r w:rsidRPr="00D24B85">
        <w:rPr>
          <w:i/>
          <w:iCs/>
        </w:rPr>
        <w:t>refuseniks</w:t>
      </w:r>
      <w:proofErr w:type="spellEnd"/>
      <w:r w:rsidRPr="00D24B85">
        <w:t>, от </w:t>
      </w:r>
      <w:hyperlink r:id="rId40" w:tooltip="Английский язык" w:history="1">
        <w:r w:rsidRPr="00D24B85">
          <w:rPr>
            <w:rStyle w:val="a3"/>
          </w:rPr>
          <w:t>англ.</w:t>
        </w:r>
      </w:hyperlink>
      <w:r w:rsidRPr="00D24B85">
        <w:t> </w:t>
      </w:r>
      <w:r w:rsidRPr="00D24B85">
        <w:rPr>
          <w:i/>
          <w:iCs/>
          <w:lang w:val="en"/>
        </w:rPr>
        <w:t>to</w:t>
      </w:r>
      <w:r w:rsidRPr="00D24B85">
        <w:rPr>
          <w:i/>
          <w:iCs/>
        </w:rPr>
        <w:t xml:space="preserve"> </w:t>
      </w:r>
      <w:r w:rsidRPr="00D24B85">
        <w:rPr>
          <w:i/>
          <w:iCs/>
          <w:lang w:val="en"/>
        </w:rPr>
        <w:t>refuse</w:t>
      </w:r>
      <w:r w:rsidRPr="00D24B85">
        <w:t> — «отказывать»), хотя отказы практиковались и ранее. Если в 1979 году 51,333 человек получили выездные визы, то в 1982 было получено 2,688 виз, в 1983 году — 1,315, а в 1984 году всего 896. Советские власти объявили, что нет больше семей, ожидающих воссоединения, хотя семьи многих отказников находились за границей</w:t>
      </w:r>
      <w:hyperlink r:id="rId41" w:anchor="cite_note-2" w:history="1">
        <w:r w:rsidRPr="00D24B85">
          <w:rPr>
            <w:rStyle w:val="a3"/>
            <w:vertAlign w:val="superscript"/>
          </w:rPr>
          <w:t>[2]</w:t>
        </w:r>
      </w:hyperlink>
      <w:r w:rsidRPr="00D24B85">
        <w:t>.</w:t>
      </w:r>
    </w:p>
    <w:p w:rsidR="00D24B85" w:rsidRPr="00D24B85" w:rsidRDefault="00D24B85" w:rsidP="00D24B85">
      <w:r w:rsidRPr="00D24B85">
        <w:t>Борьба за право свободного выезда[</w:t>
      </w:r>
      <w:hyperlink r:id="rId42" w:tooltip="Редактировать раздел " w:history="1">
        <w:r w:rsidRPr="00D24B85">
          <w:rPr>
            <w:rStyle w:val="a3"/>
          </w:rPr>
          <w:t>править</w:t>
        </w:r>
      </w:hyperlink>
      <w:r w:rsidRPr="00D24B85">
        <w:t> | </w:t>
      </w:r>
      <w:hyperlink r:id="rId43" w:tooltip="Редактировать раздел " w:history="1">
        <w:proofErr w:type="gramStart"/>
        <w:r w:rsidRPr="00D24B85">
          <w:rPr>
            <w:rStyle w:val="a3"/>
          </w:rPr>
          <w:t>править</w:t>
        </w:r>
        <w:proofErr w:type="gramEnd"/>
        <w:r w:rsidRPr="00D24B85">
          <w:rPr>
            <w:rStyle w:val="a3"/>
          </w:rPr>
          <w:t xml:space="preserve"> исходный текст</w:t>
        </w:r>
      </w:hyperlink>
      <w:r w:rsidRPr="00D24B85">
        <w:t>]</w:t>
      </w:r>
    </w:p>
    <w:p w:rsidR="00D24B85" w:rsidRPr="00D24B85" w:rsidRDefault="00D24B85" w:rsidP="00D24B85">
      <w:r w:rsidRPr="00D24B85">
        <w:t>В защиту отказников, и особенно «</w:t>
      </w:r>
      <w:hyperlink r:id="rId44" w:tooltip="Узник Сиона" w:history="1">
        <w:r w:rsidRPr="00D24B85">
          <w:rPr>
            <w:rStyle w:val="a3"/>
          </w:rPr>
          <w:t>узников Сиона</w:t>
        </w:r>
      </w:hyperlink>
      <w:r w:rsidRPr="00D24B85">
        <w:t>» (то есть арестованных отказников), развернулось значительное движение в США, Англии, Франции, Израиле и других странах:</w:t>
      </w:r>
    </w:p>
    <w:p w:rsidR="00D24B85" w:rsidRPr="00D24B85" w:rsidRDefault="00D24B85" w:rsidP="00D24B85">
      <w:pPr>
        <w:numPr>
          <w:ilvl w:val="0"/>
          <w:numId w:val="1"/>
        </w:numPr>
      </w:pPr>
      <w:r w:rsidRPr="00D24B85">
        <w:t>В 1959 году </w:t>
      </w:r>
      <w:proofErr w:type="spellStart"/>
      <w:r w:rsidRPr="00D24B85">
        <w:fldChar w:fldCharType="begin"/>
      </w:r>
      <w:r w:rsidRPr="00D24B85">
        <w:instrText xml:space="preserve"> HYPERLINK "http://ru.wikipedia.org/w/index.php?title=%D0%91%D0%B5%D0%B9%D1%82-%D0%A6%D0%B2%D0%B8,_%D0%A8%D0%B0%D0%B1%D1%82%D0%B0%D0%B9&amp;action=edit&amp;redlink=1" \o "Бейт-Цви, Шабтай (страница отсутствует)" </w:instrText>
      </w:r>
      <w:r w:rsidRPr="00D24B85">
        <w:fldChar w:fldCharType="separate"/>
      </w:r>
      <w:r w:rsidRPr="00D24B85">
        <w:rPr>
          <w:rStyle w:val="a3"/>
        </w:rPr>
        <w:t>Шабтай</w:t>
      </w:r>
      <w:proofErr w:type="spellEnd"/>
      <w:r w:rsidRPr="00D24B85">
        <w:rPr>
          <w:rStyle w:val="a3"/>
        </w:rPr>
        <w:t xml:space="preserve"> Бейт-</w:t>
      </w:r>
      <w:proofErr w:type="spellStart"/>
      <w:r w:rsidRPr="00D24B85">
        <w:rPr>
          <w:rStyle w:val="a3"/>
        </w:rPr>
        <w:t>Цви</w:t>
      </w:r>
      <w:proofErr w:type="spellEnd"/>
      <w:r w:rsidRPr="00D24B85">
        <w:fldChar w:fldCharType="end"/>
      </w:r>
      <w:r w:rsidRPr="00D24B85">
        <w:t> создал в Израиле общество «</w:t>
      </w:r>
      <w:proofErr w:type="spellStart"/>
      <w:r w:rsidRPr="00D24B85">
        <w:fldChar w:fldCharType="begin"/>
      </w:r>
      <w:r w:rsidRPr="00D24B85">
        <w:instrText xml:space="preserve"> HYPERLINK "http://ru.wikipedia.org/w/index.php?title=%D0%9C%D0%B0%D0%BE%D0%B7&amp;action=edit&amp;redlink=1" \o "Маоз (страница отсутствует)" </w:instrText>
      </w:r>
      <w:r w:rsidRPr="00D24B85">
        <w:fldChar w:fldCharType="separate"/>
      </w:r>
      <w:r w:rsidRPr="00D24B85">
        <w:rPr>
          <w:rStyle w:val="a3"/>
        </w:rPr>
        <w:t>Маоз</w:t>
      </w:r>
      <w:proofErr w:type="spellEnd"/>
      <w:r w:rsidRPr="00D24B85">
        <w:fldChar w:fldCharType="end"/>
      </w:r>
      <w:r w:rsidRPr="00D24B85">
        <w:t>», которым с 1968 года руководила </w:t>
      </w:r>
      <w:proofErr w:type="spellStart"/>
      <w:r w:rsidRPr="00D24B85">
        <w:fldChar w:fldCharType="begin"/>
      </w:r>
      <w:r w:rsidRPr="00D24B85">
        <w:instrText xml:space="preserve"> HYPERLINK "http://ru.wikipedia.org/wiki/%D0%95%D0%BB%D0%B8%D0%BD,_%D0%93%D0%BE%D0%BB%D0%B4%D0%B0" \o "Елин, Голда" </w:instrText>
      </w:r>
      <w:r w:rsidRPr="00D24B85">
        <w:fldChar w:fldCharType="separate"/>
      </w:r>
      <w:r w:rsidRPr="00D24B85">
        <w:rPr>
          <w:rStyle w:val="a3"/>
        </w:rPr>
        <w:t>Голда</w:t>
      </w:r>
      <w:proofErr w:type="spellEnd"/>
      <w:r w:rsidRPr="00D24B85">
        <w:rPr>
          <w:rStyle w:val="a3"/>
        </w:rPr>
        <w:t xml:space="preserve"> </w:t>
      </w:r>
      <w:proofErr w:type="spellStart"/>
      <w:r w:rsidRPr="00D24B85">
        <w:rPr>
          <w:rStyle w:val="a3"/>
        </w:rPr>
        <w:t>Елин</w:t>
      </w:r>
      <w:proofErr w:type="spellEnd"/>
      <w:r w:rsidRPr="00D24B85">
        <w:fldChar w:fldCharType="end"/>
      </w:r>
      <w:r w:rsidRPr="00D24B85">
        <w:t>.</w:t>
      </w:r>
    </w:p>
    <w:p w:rsidR="00D24B85" w:rsidRPr="00D24B85" w:rsidRDefault="00D24B85" w:rsidP="00D24B85">
      <w:pPr>
        <w:numPr>
          <w:ilvl w:val="0"/>
          <w:numId w:val="1"/>
        </w:numPr>
      </w:pPr>
      <w:r w:rsidRPr="00D24B85">
        <w:t>В 1964 году </w:t>
      </w:r>
      <w:proofErr w:type="spellStart"/>
      <w:r w:rsidRPr="00D24B85">
        <w:fldChar w:fldCharType="begin"/>
      </w:r>
      <w:r w:rsidRPr="00D24B85">
        <w:instrText xml:space="preserve"> HYPERLINK "http://en.wikipedia.org/wiki/Yaakov_(Jacob)_Birnbaum" \o "en:Yaakov (Jacob) Birnbaum" </w:instrText>
      </w:r>
      <w:r w:rsidRPr="00D24B85">
        <w:fldChar w:fldCharType="separate"/>
      </w:r>
      <w:r w:rsidRPr="00D24B85">
        <w:rPr>
          <w:rStyle w:val="a3"/>
        </w:rPr>
        <w:t>Джейкоб</w:t>
      </w:r>
      <w:proofErr w:type="spellEnd"/>
      <w:r w:rsidRPr="00D24B85">
        <w:rPr>
          <w:rStyle w:val="a3"/>
        </w:rPr>
        <w:t xml:space="preserve"> Бирнбаум</w:t>
      </w:r>
      <w:r w:rsidRPr="00D24B85">
        <w:fldChar w:fldCharType="end"/>
      </w:r>
      <w:r w:rsidRPr="00D24B85">
        <w:t> (англ.)</w:t>
      </w:r>
      <w:hyperlink r:id="rId45" w:tooltip="Бирнбаум, Джейкоб (страница отсутствует)" w:history="1">
        <w:r w:rsidRPr="00D24B85">
          <w:rPr>
            <w:rStyle w:val="a3"/>
          </w:rPr>
          <w:t>русск.</w:t>
        </w:r>
      </w:hyperlink>
      <w:r w:rsidRPr="00D24B85">
        <w:t> основал в США организацию «</w:t>
      </w:r>
      <w:hyperlink r:id="rId46" w:tooltip="en:Student Struggle for Soviet Jewry" w:history="1">
        <w:r w:rsidRPr="00D24B85">
          <w:rPr>
            <w:rStyle w:val="a3"/>
          </w:rPr>
          <w:t>Борьба студентов за советских евреев</w:t>
        </w:r>
      </w:hyperlink>
      <w:r w:rsidRPr="00D24B85">
        <w:t> (англ.)</w:t>
      </w:r>
      <w:hyperlink r:id="rId47" w:tooltip="Борьба студентов за советских евреев (страница отсутствует)" w:history="1">
        <w:r w:rsidRPr="00D24B85">
          <w:rPr>
            <w:rStyle w:val="a3"/>
          </w:rPr>
          <w:t>русск.</w:t>
        </w:r>
      </w:hyperlink>
      <w:r w:rsidRPr="00D24B85">
        <w:t>»</w:t>
      </w:r>
      <w:hyperlink r:id="rId48" w:anchor="cite_note-3" w:history="1">
        <w:r w:rsidRPr="00D24B85">
          <w:rPr>
            <w:rStyle w:val="a3"/>
            <w:vertAlign w:val="superscript"/>
          </w:rPr>
          <w:t>[3]</w:t>
        </w:r>
      </w:hyperlink>
      <w:r w:rsidRPr="00D24B85">
        <w:t>.</w:t>
      </w:r>
    </w:p>
    <w:p w:rsidR="00D24B85" w:rsidRPr="00D24B85" w:rsidRDefault="00D24B85" w:rsidP="00D24B85">
      <w:pPr>
        <w:numPr>
          <w:ilvl w:val="0"/>
          <w:numId w:val="1"/>
        </w:numPr>
      </w:pPr>
      <w:r w:rsidRPr="00D24B85">
        <w:lastRenderedPageBreak/>
        <w:t>С 1969 года «</w:t>
      </w:r>
      <w:hyperlink r:id="rId49" w:tooltip="Лига защиты евреев" w:history="1">
        <w:r w:rsidRPr="00D24B85">
          <w:rPr>
            <w:rStyle w:val="a3"/>
          </w:rPr>
          <w:t>Лига защиты евреев</w:t>
        </w:r>
      </w:hyperlink>
      <w:r w:rsidRPr="00D24B85">
        <w:t>», созданная рабби </w:t>
      </w:r>
      <w:hyperlink r:id="rId50" w:tooltip="Меир Кахане" w:history="1">
        <w:r w:rsidRPr="00D24B85">
          <w:rPr>
            <w:rStyle w:val="a3"/>
          </w:rPr>
          <w:t xml:space="preserve">Меиром </w:t>
        </w:r>
        <w:proofErr w:type="spellStart"/>
        <w:r w:rsidRPr="00D24B85">
          <w:rPr>
            <w:rStyle w:val="a3"/>
          </w:rPr>
          <w:t>Кахане</w:t>
        </w:r>
        <w:proofErr w:type="spellEnd"/>
      </w:hyperlink>
      <w:r w:rsidRPr="00D24B85">
        <w:t>, начала открытую борьбу за освобождение советского еврейства</w:t>
      </w:r>
      <w:hyperlink r:id="rId51" w:anchor="cite_note-4" w:history="1">
        <w:r w:rsidRPr="00D24B85">
          <w:rPr>
            <w:rStyle w:val="a3"/>
            <w:vertAlign w:val="superscript"/>
          </w:rPr>
          <w:t>[4]</w:t>
        </w:r>
      </w:hyperlink>
      <w:r w:rsidRPr="00D24B85">
        <w:t>.</w:t>
      </w:r>
    </w:p>
    <w:p w:rsidR="00D24B85" w:rsidRPr="00D24B85" w:rsidRDefault="00D24B85" w:rsidP="00D24B85">
      <w:pPr>
        <w:numPr>
          <w:ilvl w:val="0"/>
          <w:numId w:val="1"/>
        </w:numPr>
      </w:pPr>
      <w:r w:rsidRPr="00D24B85">
        <w:t xml:space="preserve">С 1968 года вступил в борьбу за освобождение советских евреев Майкл </w:t>
      </w:r>
      <w:proofErr w:type="spellStart"/>
      <w:r w:rsidRPr="00D24B85">
        <w:t>Шербурн</w:t>
      </w:r>
      <w:proofErr w:type="spellEnd"/>
      <w:r w:rsidRPr="00D24B85">
        <w:t>, поддерживавший из своего офиса в Англии телефонный контакт с сотнями отказников</w:t>
      </w:r>
      <w:hyperlink r:id="rId52" w:anchor="cite_note-5" w:history="1">
        <w:r w:rsidRPr="00D24B85">
          <w:rPr>
            <w:rStyle w:val="a3"/>
            <w:vertAlign w:val="superscript"/>
          </w:rPr>
          <w:t>[5]</w:t>
        </w:r>
      </w:hyperlink>
      <w:r w:rsidRPr="00D24B85">
        <w:t>.</w:t>
      </w:r>
    </w:p>
    <w:p w:rsidR="00D24B85" w:rsidRPr="00D24B85" w:rsidRDefault="00D24B85" w:rsidP="00D24B85">
      <w:pPr>
        <w:numPr>
          <w:ilvl w:val="0"/>
          <w:numId w:val="1"/>
        </w:numPr>
      </w:pPr>
      <w:r w:rsidRPr="00D24B85">
        <w:t>В 1974 году в США была принята </w:t>
      </w:r>
      <w:hyperlink r:id="rId53" w:tooltip="Поправка Джексона — Вэника" w:history="1">
        <w:r w:rsidRPr="00D24B85">
          <w:rPr>
            <w:rStyle w:val="a3"/>
          </w:rPr>
          <w:t xml:space="preserve">поправка Джексона — </w:t>
        </w:r>
        <w:proofErr w:type="spellStart"/>
        <w:r w:rsidRPr="00D24B85">
          <w:rPr>
            <w:rStyle w:val="a3"/>
          </w:rPr>
          <w:t>Вэника</w:t>
        </w:r>
        <w:proofErr w:type="spellEnd"/>
      </w:hyperlink>
      <w:r w:rsidRPr="00D24B85">
        <w:t>. Большую личную роль сыграли президенты </w:t>
      </w:r>
      <w:hyperlink r:id="rId54" w:tooltip="Картер, Джимми" w:history="1">
        <w:r w:rsidRPr="00D24B85">
          <w:rPr>
            <w:rStyle w:val="a3"/>
          </w:rPr>
          <w:t>Картер</w:t>
        </w:r>
      </w:hyperlink>
      <w:r w:rsidRPr="00D24B85">
        <w:t> и особенно </w:t>
      </w:r>
      <w:hyperlink r:id="rId55" w:tooltip="Рейган, Рональд" w:history="1">
        <w:r w:rsidRPr="00D24B85">
          <w:rPr>
            <w:rStyle w:val="a3"/>
          </w:rPr>
          <w:t>Рейган</w:t>
        </w:r>
      </w:hyperlink>
      <w:r w:rsidRPr="00D24B85">
        <w:t>.</w:t>
      </w:r>
    </w:p>
    <w:p w:rsidR="00D24B85" w:rsidRPr="00D24B85" w:rsidRDefault="00D24B85" w:rsidP="00D24B85">
      <w:r w:rsidRPr="00D24B85">
        <w:t>Явление исчезло после </w:t>
      </w:r>
      <w:hyperlink r:id="rId56" w:tooltip="Перестройка" w:history="1">
        <w:r w:rsidRPr="00D24B85">
          <w:rPr>
            <w:rStyle w:val="a3"/>
          </w:rPr>
          <w:t>перестройки</w:t>
        </w:r>
      </w:hyperlink>
      <w:r w:rsidRPr="00D24B85">
        <w:t>, распада СССР и принятия законов о свободе въезда-выезда из России.</w:t>
      </w:r>
    </w:p>
    <w:p w:rsidR="00D24B85" w:rsidRPr="00D24B85" w:rsidRDefault="00D24B85" w:rsidP="00D24B85"/>
    <w:p w:rsidR="00D24B85" w:rsidRPr="00D24B85" w:rsidRDefault="00D24B85" w:rsidP="00D24B85"/>
    <w:p w:rsidR="004C6D33" w:rsidRDefault="004C6D33">
      <w:bookmarkStart w:id="0" w:name="_GoBack"/>
      <w:bookmarkEnd w:id="0"/>
    </w:p>
    <w:sectPr w:rsidR="004C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E6ADA"/>
    <w:multiLevelType w:val="multilevel"/>
    <w:tmpl w:val="F0B8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2C"/>
    <w:rsid w:val="004C6D33"/>
    <w:rsid w:val="0074462C"/>
    <w:rsid w:val="00D2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B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D%D0%BC%D0%B8%D0%B3%D1%80%D0%B0%D1%86%D0%B8%D1%8F" TargetMode="External"/><Relationship Id="rId18" Type="http://schemas.openxmlformats.org/officeDocument/2006/relationships/hyperlink" Target="http://ru.wikipedia.org/wiki/%D0%98%D1%81%D1%82%D0%BE%D1%80%D0%B8%D1%8F_%D0%B5%D0%B2%D1%80%D0%B5%D0%B5%D0%B2_%D0%B2_%D0%A0%D0%BE%D1%81%D1%81%D0%B8%D0%B8" TargetMode="External"/><Relationship Id="rId26" Type="http://schemas.openxmlformats.org/officeDocument/2006/relationships/hyperlink" Target="http://ru.wikipedia.org/wiki/%D0%9A%D0%B0%D1%82%D0%BE%D0%BB%D0%B8%D1%86%D0%B8%D0%B7%D0%BC" TargetMode="External"/><Relationship Id="rId39" Type="http://schemas.openxmlformats.org/officeDocument/2006/relationships/hyperlink" Target="http://ru.wikipedia.org/wiki/%D0%9E%D0%92%D0%98%D0%A0" TargetMode="External"/><Relationship Id="rId21" Type="http://schemas.openxmlformats.org/officeDocument/2006/relationships/hyperlink" Target="http://ru.wikipedia.org/wiki/%D0%90%D1%80%D0%BC%D1%8F%D0%BD%D0%B5" TargetMode="External"/><Relationship Id="rId34" Type="http://schemas.openxmlformats.org/officeDocument/2006/relationships/hyperlink" Target="http://ru.wikipedia.org/wiki/%D0%9C%D0%B8%D0%BD%D0%B8%D1%81%D1%82%D0%B5%D1%80%D1%81%D1%82%D0%B2%D0%BE_%D0%B8%D0%BD%D0%BE%D1%81%D1%82%D1%80%D0%B0%D0%BD%D0%BD%D1%8B%D1%85_%D0%B4%D0%B5%D0%BB_%D0%A1%D0%A1%D0%A1%D0%A0" TargetMode="External"/><Relationship Id="rId42" Type="http://schemas.openxmlformats.org/officeDocument/2006/relationships/hyperlink" Target="http://ru.wikipedia.org/w/index.php?title=%D0%9E%D1%82%D0%BA%D0%B0%D0%B7%D0%BD%D0%B8%D0%BA_(%D1%8D%D0%BC%D0%B8%D0%B3%D1%80%D0%B0%D1%86%D0%B8%D1%8F)&amp;veaction=edit&amp;section=2" TargetMode="External"/><Relationship Id="rId47" Type="http://schemas.openxmlformats.org/officeDocument/2006/relationships/hyperlink" Target="http://ru.wikipedia.org/w/index.php?title=%D0%91%D0%BE%D1%80%D1%8C%D0%B1%D0%B0_%D1%81%D1%82%D1%83%D0%B4%D0%B5%D0%BD%D1%82%D0%BE%D0%B2_%D0%B7%D0%B0_%D1%81%D0%BE%D0%B2%D0%B5%D1%82%D1%81%D0%BA%D0%B8%D1%85_%D0%B5%D0%B2%D1%80%D0%B5%D0%B5%D0%B2&amp;action=edit&amp;redlink=1" TargetMode="External"/><Relationship Id="rId50" Type="http://schemas.openxmlformats.org/officeDocument/2006/relationships/hyperlink" Target="http://ru.wikipedia.org/wiki/%D0%9C%D0%B5%D0%B8%D1%80_%D0%9A%D0%B0%D1%85%D0%B0%D0%BD%D0%B5" TargetMode="External"/><Relationship Id="rId55" Type="http://schemas.openxmlformats.org/officeDocument/2006/relationships/hyperlink" Target="http://ru.wikipedia.org/wiki/%D0%A0%D0%B5%D0%B9%D0%B3%D0%B0%D0%BD,_%D0%A0%D0%BE%D0%BD%D0%B0%D0%BB%D1%8C%D0%B4" TargetMode="External"/><Relationship Id="rId7" Type="http://schemas.openxmlformats.org/officeDocument/2006/relationships/hyperlink" Target="http://ru.wikipedia.org/wiki/1980-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1973_%D0%B3%D0%BE%D0%B4" TargetMode="External"/><Relationship Id="rId29" Type="http://schemas.openxmlformats.org/officeDocument/2006/relationships/hyperlink" Target="http://ru.wikipedia.org/wiki/%D0%93%D0%BE%D1%81%D1%83%D0%B4%D0%B0%D1%80%D1%81%D1%82%D0%B2%D0%BE_%D0%98%D0%B7%D1%80%D0%B0%D0%B8%D0%BB%D1%8C" TargetMode="External"/><Relationship Id="rId11" Type="http://schemas.openxmlformats.org/officeDocument/2006/relationships/hyperlink" Target="http://ru.wikipedia.org/wiki/1960-%D0%B5" TargetMode="External"/><Relationship Id="rId24" Type="http://schemas.openxmlformats.org/officeDocument/2006/relationships/hyperlink" Target="http://ru.wikipedia.org/wiki/%D0%91%D0%B0%D0%BF%D1%82%D0%B8%D0%B7%D0%BC" TargetMode="External"/><Relationship Id="rId32" Type="http://schemas.openxmlformats.org/officeDocument/2006/relationships/hyperlink" Target="http://ru.wikipedia.org/wiki/1968_%D0%B3%D0%BE%D0%B4" TargetMode="External"/><Relationship Id="rId37" Type="http://schemas.openxmlformats.org/officeDocument/2006/relationships/hyperlink" Target="http://ru.wikipedia.org/wiki/%D0%90%D1%84%D0%B3%D0%B0%D0%BD%D1%81%D0%BA%D0%B0%D1%8F_%D0%B2%D0%BE%D0%B9%D0%BD%D0%B0_(1979%E2%80%941989)" TargetMode="External"/><Relationship Id="rId40" Type="http://schemas.openxmlformats.org/officeDocument/2006/relationships/hyperlink" Target="http://ru.wikipedia.org/wiki/%D0%90%D0%BD%D0%B3%D0%BB%D0%B8%D0%B9%D1%81%D0%BA%D0%B8%D0%B9_%D1%8F%D0%B7%D1%8B%D0%BA" TargetMode="External"/><Relationship Id="rId45" Type="http://schemas.openxmlformats.org/officeDocument/2006/relationships/hyperlink" Target="http://ru.wikipedia.org/w/index.php?title=%D0%91%D0%B8%D1%80%D0%BD%D0%B1%D0%B0%D1%83%D0%BC,_%D0%94%D0%B6%D0%B5%D0%B9%D0%BA%D0%BE%D0%B1&amp;action=edit&amp;redlink=1" TargetMode="External"/><Relationship Id="rId53" Type="http://schemas.openxmlformats.org/officeDocument/2006/relationships/hyperlink" Target="http://ru.wikipedia.org/wiki/%D0%9F%D0%BE%D0%BF%D1%80%D0%B0%D0%B2%D0%BA%D0%B0_%D0%94%D0%B6%D0%B5%D0%BA%D1%81%D0%BE%D0%BD%D0%B0_%E2%80%94_%D0%92%D1%8D%D0%BD%D0%B8%D0%BA%D0%B0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://ru.wikipedia.org/wiki/%D0%A0%D0%BE%D1%81%D1%81%D0%B8%D0%B9%D1%81%D0%BA%D0%B8%D0%B5_%D0%BD%D0%B5%D0%BC%D1%86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3%D1%80%D0%B0%D0%B6%D0%B4%D0%B0%D0%BD%D1%81%D1%82%D0%B2%D0%BE_%D0%A1%D0%A1%D0%A1%D0%A0" TargetMode="External"/><Relationship Id="rId14" Type="http://schemas.openxmlformats.org/officeDocument/2006/relationships/hyperlink" Target="http://ru.wikipedia.org/wiki/%D0%9F%D1%80%D0%B5%D1%81%D1%82%D1%83%D0%BF%D0%BB%D0%B5%D0%BD%D0%B8%D0%B5" TargetMode="External"/><Relationship Id="rId22" Type="http://schemas.openxmlformats.org/officeDocument/2006/relationships/hyperlink" Target="http://ru.wikipedia.org/wiki/%D0%A1%D1%82%D0%B0%D1%80%D0%BE%D0%B2%D0%B5%D1%80%D1%8B" TargetMode="External"/><Relationship Id="rId27" Type="http://schemas.openxmlformats.org/officeDocument/2006/relationships/hyperlink" Target="http://ru.wikipedia.org/wiki/%D0%A8%D0%B5%D1%81%D1%82%D0%B8%D0%B4%D0%BD%D0%B5%D0%B2%D0%BD%D0%B0%D1%8F_%D0%B2%D0%BE%D0%B9%D0%BD%D0%B0_(1967)" TargetMode="External"/><Relationship Id="rId30" Type="http://schemas.openxmlformats.org/officeDocument/2006/relationships/hyperlink" Target="http://ru.wikipedia.org/wiki/%D0%98%D0%BD%D1%82%D0%B8%D1%84%D0%B0%D0%B4%D0%B0" TargetMode="External"/><Relationship Id="rId35" Type="http://schemas.openxmlformats.org/officeDocument/2006/relationships/hyperlink" Target="http://ru.wikipedia.org/wiki/%D0%9A%D0%BE%D0%BC%D0%B8%D1%82%D0%B5%D1%82_%D0%B3%D0%BE%D1%81%D1%83%D0%B4%D0%B0%D1%80%D1%81%D1%82%D0%B2%D0%B5%D0%BD%D0%BD%D0%BE%D0%B9_%D0%B1%D0%B5%D0%B7%D0%BE%D0%BF%D0%B0%D1%81%D0%BD%D0%BE%D1%81%D1%82%D0%B8_%D0%A1%D0%A1%D0%A1%D0%A0" TargetMode="External"/><Relationship Id="rId43" Type="http://schemas.openxmlformats.org/officeDocument/2006/relationships/hyperlink" Target="http://ru.wikipedia.org/w/index.php?title=%D0%9E%D1%82%D0%BA%D0%B0%D0%B7%D0%BD%D0%B8%D0%BA_(%D1%8D%D0%BC%D0%B8%D0%B3%D1%80%D0%B0%D1%86%D0%B8%D1%8F)&amp;action=edit&amp;section=2" TargetMode="External"/><Relationship Id="rId48" Type="http://schemas.openxmlformats.org/officeDocument/2006/relationships/hyperlink" Target="http://ru.wikipedia.org/wiki/%CE%F2%EA%E0%E7%ED%E8%EA_(%FD%EC%E8%E3%F0%E0%F6%E8%FF)" TargetMode="External"/><Relationship Id="rId56" Type="http://schemas.openxmlformats.org/officeDocument/2006/relationships/hyperlink" Target="http://ru.wikipedia.org/wiki/%D0%9F%D0%B5%D1%80%D0%B5%D1%81%D1%82%D1%80%D0%BE%D0%B9%D0%BA%D0%B0" TargetMode="External"/><Relationship Id="rId8" Type="http://schemas.openxmlformats.org/officeDocument/2006/relationships/hyperlink" Target="http://ru.wikipedia.org/wiki/%D0%A1%D0%A1%D0%A1%D0%A0" TargetMode="External"/><Relationship Id="rId51" Type="http://schemas.openxmlformats.org/officeDocument/2006/relationships/hyperlink" Target="http://ru.wikipedia.org/wiki/%CE%F2%EA%E0%E7%ED%E8%EA_(%FD%EC%E8%E3%F0%E0%F6%E8%FF)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ru.wikipedia.org/wiki/%D0%A1%D0%BE%D0%B2%D0%B5%D1%82%D1%81%D0%BA%D0%B8%D0%B9_%D0%BD%D0%B0%D1%80%D0%BE%D0%B4" TargetMode="External"/><Relationship Id="rId17" Type="http://schemas.openxmlformats.org/officeDocument/2006/relationships/hyperlink" Target="http://ru.wikipedia.org/wiki/%D0%9C%D0%B5%D0%B6%D0%B4%D1%83%D0%BD%D0%B0%D1%80%D0%BE%D0%B4%D0%BD%D1%8B%D0%B9_%D0%BF%D0%B0%D0%BA%D1%82_%D0%BE_%D0%B3%D1%80%D0%B0%D0%B6%D0%B4%D0%B0%D0%BD%D1%81%D0%BA%D0%B8%D1%85_%D0%B8_%D0%BF%D0%BE%D0%BB%D0%B8%D1%82%D0%B8%D1%87%D0%B5%D1%81%D0%BA%D0%B8%D1%85_%D0%BF%D1%80%D0%B0%D0%B2%D0%B0%D1%85" TargetMode="External"/><Relationship Id="rId25" Type="http://schemas.openxmlformats.org/officeDocument/2006/relationships/hyperlink" Target="http://ru.wikipedia.org/wiki/%D0%90%D0%B4%D0%B2%D0%B5%D0%BD%D1%82%D0%B8%D0%B7%D0%BC" TargetMode="External"/><Relationship Id="rId33" Type="http://schemas.openxmlformats.org/officeDocument/2006/relationships/hyperlink" Target="http://ru.wikipedia.org/wiki/%D0%94%D0%B8%D0%BF%D0%BB%D0%BE%D0%BC%D0%B0%D1%82%D0%B8%D1%87%D0%B5%D1%81%D0%BA%D0%B8%D0%B5_%D0%BE%D1%82%D0%BD%D0%BE%D1%88%D0%B5%D0%BD%D0%B8%D1%8F" TargetMode="External"/><Relationship Id="rId38" Type="http://schemas.openxmlformats.org/officeDocument/2006/relationships/hyperlink" Target="http://ru.wikipedia.org/wiki/%D0%A1%D0%B0%D1%85%D0%B0%D1%80%D0%BE%D0%B2,_%D0%90%D0%BD%D0%B4%D1%80%D0%B5%D0%B9_%D0%94%D0%BC%D0%B8%D1%82%D1%80%D0%B8%D0%B5%D0%B2%D0%B8%D1%87" TargetMode="External"/><Relationship Id="rId46" Type="http://schemas.openxmlformats.org/officeDocument/2006/relationships/hyperlink" Target="http://en.wikipedia.org/wiki/Student_Struggle_for_Soviet_Jewry" TargetMode="External"/><Relationship Id="rId20" Type="http://schemas.openxmlformats.org/officeDocument/2006/relationships/hyperlink" Target="http://ru.wikipedia.org/wiki/%D0%93%D1%80%D0%B5%D0%BA%D0%B8" TargetMode="External"/><Relationship Id="rId41" Type="http://schemas.openxmlformats.org/officeDocument/2006/relationships/hyperlink" Target="http://ru.wikipedia.org/wiki/%CE%F2%EA%E0%E7%ED%E8%EA_(%FD%EC%E8%E3%F0%E0%F6%E8%FF)" TargetMode="External"/><Relationship Id="rId54" Type="http://schemas.openxmlformats.org/officeDocument/2006/relationships/hyperlink" Target="http://ru.wikipedia.org/wiki/%D0%9A%D0%B0%D1%80%D1%82%D0%B5%D1%80,_%D0%94%D0%B6%D0%B8%D0%BC%D0%BC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970-%D0%B5" TargetMode="External"/><Relationship Id="rId15" Type="http://schemas.openxmlformats.org/officeDocument/2006/relationships/hyperlink" Target="http://ru.wikipedia.org/wiki/%D0%9F%D1%80%D0%B5%D0%B4%D0%B0%D1%82%D0%B5%D0%BB%D1%8C%D1%81%D1%82%D0%B2%D0%BE" TargetMode="External"/><Relationship Id="rId23" Type="http://schemas.openxmlformats.org/officeDocument/2006/relationships/hyperlink" Target="http://ru.wikipedia.org/wiki/%D0%9F%D1%8F%D1%82%D0%B8%D0%B4%D0%B5%D1%81%D1%8F%D1%82%D0%BD%D0%B8%D0%BA%D0%B8" TargetMode="External"/><Relationship Id="rId28" Type="http://schemas.openxmlformats.org/officeDocument/2006/relationships/hyperlink" Target="http://ru.wikipedia.org/wiki/%D0%92%D0%BE%D0%B9%D0%BD%D0%B0_%D0%A1%D1%83%D0%B4%D0%BD%D0%BE%D0%B3%D0%BE_%D0%B4%D0%BD%D1%8F" TargetMode="External"/><Relationship Id="rId36" Type="http://schemas.openxmlformats.org/officeDocument/2006/relationships/hyperlink" Target="http://ru.wikipedia.org/wiki/%D0%9B%D0%B5%D0%BD%D0%B8%D0%BD%D0%B3%D1%80%D0%B0%D0%B4%D1%81%D0%BA%D0%BE%D0%B5_%D1%81%D0%B0%D0%BC%D0%BE%D0%BB%D1%91%D1%82%D0%BD%D0%BE%D0%B5_%D0%B4%D0%B5%D0%BB%D0%BE" TargetMode="External"/><Relationship Id="rId49" Type="http://schemas.openxmlformats.org/officeDocument/2006/relationships/hyperlink" Target="http://ru.wikipedia.org/wiki/%D0%9B%D0%B8%D0%B3%D0%B0_%D0%B7%D0%B0%D1%89%D0%B8%D1%82%D1%8B_%D0%B5%D0%B2%D1%80%D0%B5%D0%B5%D0%B2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ru.wikipedia.org/wiki/%D0%AD%D0%BC%D0%B8%D0%B3%D1%80%D0%B0%D1%86%D0%B8%D1%8F" TargetMode="External"/><Relationship Id="rId31" Type="http://schemas.openxmlformats.org/officeDocument/2006/relationships/hyperlink" Target="http://ru.wikipedia.org/wiki/10_%D0%B8%D1%8E%D0%BD%D1%8F" TargetMode="External"/><Relationship Id="rId44" Type="http://schemas.openxmlformats.org/officeDocument/2006/relationships/hyperlink" Target="http://ru.wikipedia.org/wiki/%D0%A3%D0%B7%D0%BD%D0%B8%D0%BA_%D0%A1%D0%B8%D0%BE%D0%BD%D0%B0" TargetMode="External"/><Relationship Id="rId52" Type="http://schemas.openxmlformats.org/officeDocument/2006/relationships/hyperlink" Target="http://ru.wikipedia.org/wiki/%CE%F2%EA%E0%E7%ED%E8%EA_(%FD%EC%E8%E3%F0%E0%F6%E8%F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1824</Words>
  <Characters>10401</Characters>
  <Application>Microsoft Office Word</Application>
  <DocSecurity>0</DocSecurity>
  <Lines>86</Lines>
  <Paragraphs>24</Paragraphs>
  <ScaleCrop>false</ScaleCrop>
  <Company/>
  <LinksUpToDate>false</LinksUpToDate>
  <CharactersWithSpaces>12201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2017-08-19T06:59:00Z</dcterms:created>
  <dcterms:modified xsi:type="dcterms:W3CDTF">2017-08-19T06:59:00Z</dcterms:modified>
</cp:coreProperties>
</file>